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7F" w:rsidRDefault="00C32D7F" w:rsidP="00C32D7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F11C318" wp14:editId="277651A7">
            <wp:extent cx="650875" cy="932180"/>
            <wp:effectExtent l="1905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7F" w:rsidRDefault="00C32D7F" w:rsidP="00C32D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БУКАНОВСКОГО СЕЛЬСКОГО ПОСЕЛЕНИЯ</w:t>
      </w:r>
    </w:p>
    <w:p w:rsidR="00C32D7F" w:rsidRDefault="00C32D7F" w:rsidP="00C32D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КУМЫЛЖЕНСКОГО МУНИЦИПАЛЬНОГО РАЙОНА</w:t>
      </w:r>
    </w:p>
    <w:p w:rsidR="00C32D7F" w:rsidRDefault="00C32D7F" w:rsidP="00C32D7F">
      <w:pPr>
        <w:spacing w:after="0" w:line="240" w:lineRule="auto"/>
        <w:jc w:val="center"/>
        <w:rPr>
          <w:b/>
          <w:sz w:val="24"/>
          <w:szCs w:val="36"/>
        </w:rPr>
      </w:pPr>
      <w:r>
        <w:rPr>
          <w:b/>
          <w:sz w:val="28"/>
          <w:szCs w:val="28"/>
        </w:rPr>
        <w:t>ВОЛГОГРАДСКОЙ ОБЛАСТИ</w:t>
      </w:r>
    </w:p>
    <w:p w:rsidR="00C32D7F" w:rsidRDefault="00C32D7F" w:rsidP="00C32D7F">
      <w:pPr>
        <w:spacing w:after="0" w:line="240" w:lineRule="auto"/>
        <w:rPr>
          <w:sz w:val="36"/>
          <w:szCs w:val="3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2736A8" wp14:editId="58688D57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6D3D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CtB/iW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03394B" wp14:editId="1CB9CCC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EC7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C32D7F" w:rsidRDefault="00C32D7F" w:rsidP="00C3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D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313E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7D4D">
        <w:rPr>
          <w:rFonts w:ascii="Times New Roman" w:hAnsi="Times New Roman" w:cs="Times New Roman"/>
          <w:b/>
          <w:sz w:val="24"/>
          <w:szCs w:val="24"/>
        </w:rPr>
        <w:t xml:space="preserve">    РАСПОРЯЖЕНИЕ</w:t>
      </w:r>
    </w:p>
    <w:p w:rsidR="00C32D7F" w:rsidRPr="001D7D4D" w:rsidRDefault="00C32D7F" w:rsidP="00C3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D4D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1D7D4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proofErr w:type="gramEnd"/>
      <w:r w:rsidRPr="001D7D4D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D7D4D">
        <w:rPr>
          <w:rFonts w:ascii="Times New Roman" w:hAnsi="Times New Roman" w:cs="Times New Roman"/>
          <w:b/>
          <w:sz w:val="24"/>
          <w:szCs w:val="24"/>
        </w:rPr>
        <w:t>-р</w:t>
      </w:r>
    </w:p>
    <w:p w:rsidR="00313E4B" w:rsidRDefault="00313E4B" w:rsidP="00C3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D7F" w:rsidRDefault="00C32D7F" w:rsidP="00C3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7D4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 переводе работников </w:t>
      </w:r>
    </w:p>
    <w:p w:rsidR="00C32D7F" w:rsidRDefault="00C32D7F" w:rsidP="00C3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дистанционную работу</w:t>
      </w:r>
      <w:r w:rsidRPr="001D7D4D">
        <w:rPr>
          <w:rFonts w:ascii="Times New Roman" w:hAnsi="Times New Roman" w:cs="Times New Roman"/>
          <w:b/>
          <w:sz w:val="24"/>
          <w:szCs w:val="24"/>
        </w:rPr>
        <w:t>»</w:t>
      </w:r>
    </w:p>
    <w:p w:rsidR="00C32D7F" w:rsidRDefault="00C32D7F" w:rsidP="00C32D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2D7F" w:rsidRDefault="00C32D7F" w:rsidP="00C3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D7F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новой </w:t>
      </w:r>
      <w:proofErr w:type="spellStart"/>
      <w:r w:rsidRPr="00C32D7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32D7F">
        <w:rPr>
          <w:rFonts w:ascii="Times New Roman" w:hAnsi="Times New Roman" w:cs="Times New Roman"/>
          <w:sz w:val="24"/>
          <w:szCs w:val="24"/>
        </w:rPr>
        <w:t xml:space="preserve">-19)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Букановского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руководствуясь постановлением Губернатора Волгоградской области</w:t>
      </w:r>
      <w:r w:rsidR="000F2E87">
        <w:rPr>
          <w:rFonts w:ascii="Times New Roman" w:hAnsi="Times New Roman" w:cs="Times New Roman"/>
          <w:sz w:val="24"/>
          <w:szCs w:val="24"/>
        </w:rPr>
        <w:t xml:space="preserve"> от 15.03.2020 г. № 719 «О введении режима повышенной готовности функционирования органов управления, сил и средств территориальной подсистемы  Волгоградской области единой государственной системы предупреждения и ликвидации чрезвычайных ситуаций», постановлением администрации </w:t>
      </w:r>
      <w:proofErr w:type="spellStart"/>
      <w:r w:rsidR="000F2E87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F2E8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18.03.2020 г. № 195 (в ред. от 16.12.2020 № 805) «О введении режима повышенной готовности функционирования муниципального звена территориальной подсистемы РСЧС </w:t>
      </w:r>
      <w:proofErr w:type="spellStart"/>
      <w:r w:rsidR="000F2E87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F2E87">
        <w:rPr>
          <w:rFonts w:ascii="Times New Roman" w:hAnsi="Times New Roman" w:cs="Times New Roman"/>
          <w:sz w:val="24"/>
          <w:szCs w:val="24"/>
        </w:rPr>
        <w:t xml:space="preserve"> муниципального района», на основании статьи 312.9 главы 49.1 Трудового кодекса Российской Федерации</w:t>
      </w:r>
    </w:p>
    <w:p w:rsidR="000F2E87" w:rsidRDefault="000F2E87" w:rsidP="00C3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E87" w:rsidRDefault="000F2E87" w:rsidP="000F2E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перевести на дистанционную работу следующих муниципальных служащих администрации Букановского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области:</w:t>
      </w:r>
    </w:p>
    <w:p w:rsidR="000F2E87" w:rsidRDefault="000F2E87" w:rsidP="000F2E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Елфимову Светлану Михайловну специалиста первой категории по общественным вопросам;</w:t>
      </w:r>
    </w:p>
    <w:p w:rsidR="000F2E87" w:rsidRDefault="000F2E87" w:rsidP="000F2E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Николаевну заместителя главы Б</w:t>
      </w:r>
      <w:r w:rsidR="00C7138E">
        <w:rPr>
          <w:rFonts w:ascii="Times New Roman" w:hAnsi="Times New Roman" w:cs="Times New Roman"/>
          <w:sz w:val="24"/>
          <w:szCs w:val="24"/>
        </w:rPr>
        <w:t xml:space="preserve">укановского сельского поселения. </w:t>
      </w:r>
    </w:p>
    <w:p w:rsidR="00C7138E" w:rsidRDefault="00C7138E" w:rsidP="00C713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на дистанционную работу осуществлять с 28.01.2022 по 31.03.2022 г. </w:t>
      </w:r>
    </w:p>
    <w:p w:rsidR="00C7138E" w:rsidRDefault="00C7138E" w:rsidP="00C713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дистанционной работы осуществлять обмен документами по корпоративной электронной почте. При первой возможности посещения офиса п</w:t>
      </w:r>
      <w:r w:rsidR="00C5640A">
        <w:rPr>
          <w:rFonts w:ascii="Times New Roman" w:hAnsi="Times New Roman" w:cs="Times New Roman"/>
          <w:sz w:val="24"/>
          <w:szCs w:val="24"/>
        </w:rPr>
        <w:t>редставить оригиналы документов. В случае отсутствия такой почты, пересылать сканы или фотографии документов своему непосредственному руководителю с использованием личной электронной почты или мобильного телефона.</w:t>
      </w:r>
    </w:p>
    <w:p w:rsidR="00C5640A" w:rsidRDefault="00C5640A" w:rsidP="00C713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работникам, указанным в 4.1 настоящего распоряжения, следующий режим рабочего времени: пятидневная рабочая неделя продолжительностью: женщинам – 36 часов в неделю с двумя выходными днями (суббота и воскресенье). Время начала работы – 8:00 и заканчивается в 16:00. В течении рабочего дня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работнику предоставляется перерыв для отдыха и питания продолжительностью один час, который не включается в рабочее время и оплате не подлежит, Время начала перерыва – 12:00. Время окончания перерыва – 13:00.</w:t>
      </w:r>
    </w:p>
    <w:p w:rsidR="00C5640A" w:rsidRDefault="00AE7574" w:rsidP="00AE757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Периоды взаимодействия с работниками, указанными в п.1 настоящего распоряжения: ежедневно в рабочие дни с 8:00 до 8:30, с 11:30 до 12:00, с 14:00 до 14:30 и с 15:30 до 15:55.</w:t>
      </w:r>
    </w:p>
    <w:p w:rsidR="00AE7574" w:rsidRDefault="00AE7574" w:rsidP="00AE75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Работникам, указанным в п.1 настоящего распоряжения, ежедневно в рабочие дни с 15:30 до 15:55 представлять отчеты о выполненной работе.</w:t>
      </w:r>
    </w:p>
    <w:p w:rsidR="00AE7574" w:rsidRDefault="00AE7574" w:rsidP="00AE75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главы Букановского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ознакомить сотрудников, указанных в п.1, с настоящим распоряжением. </w:t>
      </w:r>
    </w:p>
    <w:p w:rsidR="00AE7574" w:rsidRDefault="00E30BF4" w:rsidP="00AE75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AE7574">
        <w:rPr>
          <w:rFonts w:ascii="Times New Roman" w:hAnsi="Times New Roman" w:cs="Times New Roman"/>
          <w:sz w:val="24"/>
          <w:szCs w:val="24"/>
        </w:rPr>
        <w:t xml:space="preserve">работы по документальному оформлению проводимых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разработку дополнительных мер по организации дистанционной работы в условиях неблагоприятной эпидемиологической ситуации оставляю за собой. </w:t>
      </w: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Букановского </w:t>
      </w: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Кошелева</w:t>
      </w: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 ___________________________________________ С.М. Елфимова</w:t>
      </w:r>
    </w:p>
    <w:p w:rsid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BF4" w:rsidRPr="00E30BF4" w:rsidRDefault="00E30BF4" w:rsidP="00E30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Ознакомлена ___________________________________________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Луткова</w:t>
      </w:r>
      <w:proofErr w:type="spellEnd"/>
    </w:p>
    <w:p w:rsidR="000F2E87" w:rsidRPr="00C32D7F" w:rsidRDefault="000F2E87" w:rsidP="00C32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303" w:rsidRDefault="00EC1303"/>
    <w:sectPr w:rsidR="00EC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52F1"/>
    <w:multiLevelType w:val="hybridMultilevel"/>
    <w:tmpl w:val="8E105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39"/>
    <w:rsid w:val="00081F25"/>
    <w:rsid w:val="000F2E87"/>
    <w:rsid w:val="00313E4B"/>
    <w:rsid w:val="00901B39"/>
    <w:rsid w:val="00AE7574"/>
    <w:rsid w:val="00C32D7F"/>
    <w:rsid w:val="00C5640A"/>
    <w:rsid w:val="00C7138E"/>
    <w:rsid w:val="00E30BF4"/>
    <w:rsid w:val="00E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771D5-D57A-4976-9151-849C15DA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cp:lastPrinted>2022-01-27T07:59:00Z</cp:lastPrinted>
  <dcterms:created xsi:type="dcterms:W3CDTF">2022-01-27T07:02:00Z</dcterms:created>
  <dcterms:modified xsi:type="dcterms:W3CDTF">2022-02-09T11:50:00Z</dcterms:modified>
</cp:coreProperties>
</file>