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1794" w14:textId="67EF7BD6" w:rsidR="006D51CD" w:rsidRPr="00456342" w:rsidRDefault="00456342" w:rsidP="00456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color w:val="000000" w:themeColor="text1"/>
          <w:kern w:val="2"/>
          <w:sz w:val="28"/>
          <w:szCs w:val="28"/>
        </w:rPr>
      </w:pPr>
      <w:r w:rsidRPr="00456342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ПРОЕКТ</w:t>
      </w:r>
    </w:p>
    <w:p w14:paraId="4F06DCEF" w14:textId="37444F1B" w:rsidR="008D5B3F" w:rsidRPr="0016730F" w:rsidRDefault="008D5B3F" w:rsidP="008D5B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30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F21470" wp14:editId="5691ED2A">
            <wp:extent cx="7620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AB44" w14:textId="77777777" w:rsidR="008D5B3F" w:rsidRPr="0016730F" w:rsidRDefault="008D5B3F" w:rsidP="008D5B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30F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78F545DD" w14:textId="77777777" w:rsidR="008D5B3F" w:rsidRPr="0016730F" w:rsidRDefault="008D5B3F" w:rsidP="008D5B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30F">
        <w:rPr>
          <w:rFonts w:ascii="Times New Roman" w:hAnsi="Times New Roman"/>
          <w:b/>
          <w:sz w:val="28"/>
          <w:szCs w:val="28"/>
          <w:lang w:eastAsia="ru-RU"/>
        </w:rPr>
        <w:t>БУКАНОВСКОГО СЕЛЬСКОГО ПОСЕЛЕНИЯ</w:t>
      </w:r>
      <w:r w:rsidRPr="0016730F">
        <w:rPr>
          <w:rFonts w:ascii="Times New Roman" w:hAnsi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74861A48" w14:textId="77777777" w:rsidR="008D5B3F" w:rsidRPr="0016730F" w:rsidRDefault="008D5B3F" w:rsidP="008D5B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30F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57AB24AE" w14:textId="41D4B0C4" w:rsidR="008D5B3F" w:rsidRPr="0016730F" w:rsidRDefault="008D5B3F" w:rsidP="008D5B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3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0DBE89" wp14:editId="3E8CFD0D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F84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673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5347B0" wp14:editId="3C4608DF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0E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5BAB1009" w14:textId="77777777" w:rsidR="008D5B3F" w:rsidRPr="0016730F" w:rsidRDefault="008D5B3F" w:rsidP="008D5B3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C930787" w14:textId="77777777" w:rsidR="008D5B3F" w:rsidRPr="0016730F" w:rsidRDefault="008D5B3F" w:rsidP="008D5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30F">
        <w:rPr>
          <w:rFonts w:ascii="Times New Roman" w:hAnsi="Times New Roman"/>
          <w:b/>
          <w:sz w:val="28"/>
          <w:szCs w:val="28"/>
        </w:rPr>
        <w:t>ПОСТАНОВЛЕНИЕ</w:t>
      </w:r>
    </w:p>
    <w:p w14:paraId="3F94B337" w14:textId="680830E0" w:rsidR="008D5B3F" w:rsidRPr="0016730F" w:rsidRDefault="008D5B3F" w:rsidP="008D5B3F">
      <w:pPr>
        <w:spacing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 г.</w:t>
      </w:r>
      <w:r w:rsidRPr="0016730F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16730F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16730F">
        <w:rPr>
          <w:rFonts w:ascii="Times New Roman" w:hAnsi="Times New Roman"/>
          <w:b/>
          <w:sz w:val="26"/>
          <w:szCs w:val="26"/>
        </w:rPr>
        <w:t xml:space="preserve">     № </w:t>
      </w:r>
      <w:r>
        <w:rPr>
          <w:rFonts w:ascii="Times New Roman" w:hAnsi="Times New Roman"/>
          <w:b/>
          <w:sz w:val="26"/>
          <w:szCs w:val="26"/>
        </w:rPr>
        <w:t>_____</w:t>
      </w:r>
    </w:p>
    <w:p w14:paraId="41E82B5B" w14:textId="77777777"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D42066" w14:textId="1D61C861" w:rsidR="006B1A6B" w:rsidRPr="00456342" w:rsidRDefault="008D5B3F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45634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D3629" w:rsidRPr="0045634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  <w:r w:rsidR="006B1A6B" w:rsidRPr="00456342">
        <w:rPr>
          <w:rFonts w:ascii="Times New Roman" w:hAnsi="Times New Roman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456342">
        <w:rPr>
          <w:rFonts w:ascii="Times New Roman" w:hAnsi="Times New Roman"/>
          <w:b/>
          <w:sz w:val="24"/>
          <w:szCs w:val="24"/>
          <w:lang w:eastAsia="ru-RU"/>
        </w:rPr>
        <w:br/>
      </w:r>
      <w:r w:rsidR="006B1A6B" w:rsidRPr="00456342">
        <w:rPr>
          <w:rFonts w:ascii="Times New Roman" w:hAnsi="Times New Roman"/>
          <w:b/>
          <w:sz w:val="24"/>
          <w:szCs w:val="24"/>
          <w:lang w:eastAsia="ru-RU"/>
        </w:rPr>
        <w:t xml:space="preserve">жилым </w:t>
      </w:r>
      <w:r w:rsidR="006B1A6B" w:rsidRPr="00456342">
        <w:rPr>
          <w:rFonts w:ascii="Times New Roman" w:hAnsi="Times New Roman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456342">
        <w:rPr>
          <w:rFonts w:ascii="Times New Roman" w:hAnsi="Times New Roman"/>
          <w:b/>
          <w:spacing w:val="-6"/>
          <w:sz w:val="24"/>
          <w:szCs w:val="24"/>
          <w:lang w:eastAsia="ru-RU"/>
        </w:rPr>
        <w:br/>
      </w:r>
      <w:r w:rsidR="006B1A6B" w:rsidRPr="00456342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456342">
        <w:rPr>
          <w:rFonts w:ascii="Times New Roman" w:hAnsi="Times New Roman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456342">
        <w:rPr>
          <w:rFonts w:ascii="Times New Roman" w:hAnsi="Times New Roman"/>
          <w:b/>
          <w:sz w:val="24"/>
          <w:szCs w:val="24"/>
          <w:lang w:eastAsia="ru-RU"/>
        </w:rPr>
        <w:br/>
      </w:r>
      <w:r w:rsidR="006B1A6B" w:rsidRPr="00456342">
        <w:rPr>
          <w:rFonts w:ascii="Times New Roman" w:hAnsi="Times New Roman"/>
          <w:b/>
          <w:sz w:val="24"/>
          <w:szCs w:val="24"/>
          <w:lang w:eastAsia="ru-RU"/>
        </w:rPr>
        <w:t>и подлежащим сносу или реконструкции</w:t>
      </w:r>
      <w:r w:rsidRPr="0045634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EEB9078" w14:textId="2245B60E" w:rsidR="006B1A6B" w:rsidRPr="00456342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964BC6" w14:textId="77777777" w:rsidR="008D5B3F" w:rsidRPr="00456342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56342">
        <w:rPr>
          <w:rFonts w:ascii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456342"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 от 06.10.2003 № 131-ФЗ</w:t>
      </w:r>
      <w:r w:rsidRPr="004563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94B" w:rsidRPr="00456342">
        <w:rPr>
          <w:rFonts w:ascii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054A38" w:rsidRPr="004563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5B3F" w:rsidRPr="00456342">
        <w:rPr>
          <w:rFonts w:ascii="Times New Roman" w:hAnsi="Times New Roman"/>
          <w:kern w:val="2"/>
          <w:sz w:val="24"/>
          <w:szCs w:val="24"/>
        </w:rPr>
        <w:t>Букановского</w:t>
      </w:r>
      <w:proofErr w:type="spellEnd"/>
      <w:r w:rsidR="008D5B3F" w:rsidRPr="00456342">
        <w:rPr>
          <w:rFonts w:ascii="Times New Roman" w:hAnsi="Times New Roman"/>
          <w:kern w:val="2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054A38" w:rsidRPr="00456342">
        <w:rPr>
          <w:rFonts w:ascii="Times New Roman" w:hAnsi="Times New Roman"/>
          <w:iCs/>
          <w:kern w:val="2"/>
          <w:sz w:val="24"/>
          <w:szCs w:val="24"/>
        </w:rPr>
        <w:t xml:space="preserve"> </w:t>
      </w:r>
    </w:p>
    <w:p w14:paraId="32C2ED17" w14:textId="77777777" w:rsidR="00456342" w:rsidRDefault="00456342" w:rsidP="008D5B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1213E7" w14:textId="1AD9DB68" w:rsidR="008C394B" w:rsidRPr="00456342" w:rsidRDefault="00456342" w:rsidP="008D5B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6342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</w:t>
      </w:r>
      <w:r w:rsidR="008C394B" w:rsidRPr="00456342">
        <w:rPr>
          <w:rFonts w:ascii="Times New Roman" w:hAnsi="Times New Roman"/>
          <w:sz w:val="24"/>
          <w:szCs w:val="24"/>
          <w:lang w:eastAsia="ru-RU"/>
        </w:rPr>
        <w:t>:</w:t>
      </w:r>
    </w:p>
    <w:p w14:paraId="3EE7016D" w14:textId="77777777" w:rsidR="00456342" w:rsidRPr="00456342" w:rsidRDefault="00456342" w:rsidP="008D5B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6925A43" w14:textId="77777777" w:rsidR="00054A38" w:rsidRPr="00456342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4"/>
          <w:szCs w:val="24"/>
          <w:u w:val="single"/>
        </w:rPr>
      </w:pPr>
      <w:r w:rsidRPr="0045634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82AB8" w:rsidRPr="0045634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54A38" w:rsidRPr="00456342">
        <w:rPr>
          <w:rFonts w:ascii="Times New Roman" w:hAnsi="Times New Roman"/>
          <w:sz w:val="24"/>
          <w:szCs w:val="24"/>
          <w:lang w:eastAsia="ru-RU"/>
        </w:rPr>
        <w:t>прилагаемы</w:t>
      </w:r>
      <w:r w:rsidRPr="00456342">
        <w:rPr>
          <w:rFonts w:ascii="Times New Roman" w:hAnsi="Times New Roman"/>
          <w:sz w:val="24"/>
          <w:szCs w:val="24"/>
          <w:lang w:eastAsia="ru-RU"/>
        </w:rPr>
        <w:t xml:space="preserve">й Порядок принятия решения о признании </w:t>
      </w:r>
      <w:r w:rsidRPr="00456342">
        <w:rPr>
          <w:rFonts w:ascii="Times New Roman" w:hAnsi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456342">
        <w:rPr>
          <w:rFonts w:ascii="Times New Roman" w:hAnsi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456342">
        <w:rPr>
          <w:rFonts w:ascii="Times New Roman" w:hAnsi="Times New Roman"/>
          <w:sz w:val="24"/>
          <w:szCs w:val="24"/>
          <w:lang w:eastAsia="ru-RU"/>
        </w:rPr>
        <w:br/>
      </w:r>
      <w:r w:rsidRPr="00456342">
        <w:rPr>
          <w:rFonts w:ascii="Times New Roman" w:hAnsi="Times New Roman"/>
          <w:sz w:val="24"/>
          <w:szCs w:val="24"/>
          <w:lang w:eastAsia="ru-RU"/>
        </w:rPr>
        <w:t>и подлежащим сносу или реконструкции.</w:t>
      </w:r>
    </w:p>
    <w:p w14:paraId="566A29A4" w14:textId="6E3E04AC" w:rsidR="00456342" w:rsidRPr="0016730F" w:rsidRDefault="00054A38" w:rsidP="004563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</w:t>
      </w:r>
      <w:r w:rsidR="00456342">
        <w:rPr>
          <w:rFonts w:ascii="Times New Roman" w:hAnsi="Times New Roman"/>
          <w:sz w:val="24"/>
          <w:szCs w:val="24"/>
        </w:rPr>
        <w:t>я</w:t>
      </w:r>
      <w:r w:rsidR="00456342" w:rsidRPr="00456342">
        <w:rPr>
          <w:rFonts w:ascii="Times New Roman" w:hAnsi="Times New Roman"/>
          <w:sz w:val="24"/>
          <w:szCs w:val="24"/>
        </w:rPr>
        <w:t xml:space="preserve"> </w:t>
      </w:r>
      <w:r w:rsidR="0045634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56342" w:rsidRPr="0016730F">
        <w:rPr>
          <w:rFonts w:ascii="Times New Roman" w:hAnsi="Times New Roman"/>
          <w:sz w:val="24"/>
          <w:szCs w:val="24"/>
        </w:rPr>
        <w:t>Букановской</w:t>
      </w:r>
      <w:proofErr w:type="spellEnd"/>
      <w:r w:rsidR="00456342" w:rsidRPr="0016730F">
        <w:rPr>
          <w:rFonts w:ascii="Times New Roman" w:hAnsi="Times New Roman"/>
          <w:sz w:val="24"/>
          <w:szCs w:val="24"/>
        </w:rPr>
        <w:t xml:space="preserve"> сельской библиотеке имени А.В. </w:t>
      </w:r>
      <w:proofErr w:type="spellStart"/>
      <w:r w:rsidR="00456342" w:rsidRPr="0016730F">
        <w:rPr>
          <w:rFonts w:ascii="Times New Roman" w:hAnsi="Times New Roman"/>
          <w:sz w:val="24"/>
          <w:szCs w:val="24"/>
        </w:rPr>
        <w:t>Максаева</w:t>
      </w:r>
      <w:proofErr w:type="spellEnd"/>
      <w:r w:rsidR="00456342" w:rsidRPr="0016730F">
        <w:rPr>
          <w:rFonts w:ascii="Times New Roman" w:hAnsi="Times New Roman"/>
          <w:sz w:val="24"/>
          <w:szCs w:val="24"/>
        </w:rPr>
        <w:t xml:space="preserve">, и также подлежит размещению на официальном сайте администрации </w:t>
      </w:r>
      <w:proofErr w:type="spellStart"/>
      <w:r w:rsidR="00456342" w:rsidRPr="0016730F">
        <w:rPr>
          <w:rFonts w:ascii="Times New Roman" w:hAnsi="Times New Roman"/>
          <w:sz w:val="24"/>
          <w:szCs w:val="24"/>
        </w:rPr>
        <w:t>Букановского</w:t>
      </w:r>
      <w:proofErr w:type="spellEnd"/>
      <w:r w:rsidR="00456342" w:rsidRPr="0016730F">
        <w:rPr>
          <w:rFonts w:ascii="Times New Roman" w:hAnsi="Times New Roman"/>
          <w:sz w:val="24"/>
          <w:szCs w:val="24"/>
        </w:rPr>
        <w:t xml:space="preserve"> сельского поселения в сети Интернет. </w:t>
      </w:r>
    </w:p>
    <w:p w14:paraId="579D91E8" w14:textId="41CC4B60" w:rsidR="00054A38" w:rsidRPr="00456342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35BC1" w14:textId="77777777" w:rsidR="00487DE5" w:rsidRPr="00456342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57E40D" w14:textId="77777777" w:rsidR="00456342" w:rsidRPr="00456342" w:rsidRDefault="00054A38" w:rsidP="00456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56342" w:rsidRPr="00456342">
        <w:rPr>
          <w:rFonts w:ascii="Times New Roman" w:hAnsi="Times New Roman"/>
          <w:sz w:val="24"/>
          <w:szCs w:val="24"/>
        </w:rPr>
        <w:t>Букановского</w:t>
      </w:r>
      <w:proofErr w:type="spellEnd"/>
    </w:p>
    <w:p w14:paraId="5D13D939" w14:textId="05058607" w:rsidR="00054A38" w:rsidRPr="00456342" w:rsidRDefault="00456342" w:rsidP="00456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56342">
        <w:rPr>
          <w:rFonts w:ascii="Times New Roman" w:hAnsi="Times New Roman"/>
          <w:sz w:val="24"/>
          <w:szCs w:val="24"/>
        </w:rPr>
        <w:t>ельского поселения</w:t>
      </w:r>
      <w:r w:rsidR="00054A38" w:rsidRPr="00456342">
        <w:rPr>
          <w:rFonts w:ascii="Times New Roman" w:hAnsi="Times New Roman"/>
          <w:sz w:val="24"/>
          <w:szCs w:val="24"/>
        </w:rPr>
        <w:t xml:space="preserve">                      </w:t>
      </w:r>
      <w:r w:rsidR="00CA0406" w:rsidRPr="00456342">
        <w:rPr>
          <w:rFonts w:ascii="Times New Roman" w:hAnsi="Times New Roman"/>
          <w:sz w:val="24"/>
          <w:szCs w:val="24"/>
        </w:rPr>
        <w:t xml:space="preserve">   </w:t>
      </w:r>
      <w:r w:rsidR="00DF1E31" w:rsidRPr="00456342">
        <w:rPr>
          <w:rFonts w:ascii="Times New Roman" w:hAnsi="Times New Roman"/>
          <w:sz w:val="24"/>
          <w:szCs w:val="24"/>
        </w:rPr>
        <w:t xml:space="preserve"> </w:t>
      </w:r>
      <w:r w:rsidR="005D1745" w:rsidRPr="0045634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1745" w:rsidRPr="004563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Е.А. Кошелева</w:t>
      </w:r>
    </w:p>
    <w:p w14:paraId="5D813EF0" w14:textId="77777777" w:rsidR="005D1745" w:rsidRPr="00456342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14:paraId="42587838" w14:textId="696EB840"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34B4BC5B" w14:textId="77777777" w:rsidR="00054A38" w:rsidRPr="00456342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456342">
        <w:rPr>
          <w:rFonts w:ascii="Times New Roman" w:hAnsi="Times New Roman"/>
          <w:iCs/>
          <w:sz w:val="24"/>
          <w:szCs w:val="24"/>
        </w:rPr>
        <w:lastRenderedPageBreak/>
        <w:t>Утвержден</w:t>
      </w:r>
    </w:p>
    <w:p w14:paraId="14AAB6EB" w14:textId="5BFD8133" w:rsidR="00054A38" w:rsidRPr="00456342" w:rsidRDefault="00456342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456342">
        <w:rPr>
          <w:rFonts w:ascii="Times New Roman" w:hAnsi="Times New Roman"/>
          <w:iCs/>
          <w:sz w:val="24"/>
          <w:szCs w:val="24"/>
        </w:rPr>
        <w:t>п</w:t>
      </w:r>
      <w:r w:rsidR="00054A38" w:rsidRPr="00456342">
        <w:rPr>
          <w:rFonts w:ascii="Times New Roman" w:hAnsi="Times New Roman"/>
          <w:iCs/>
          <w:sz w:val="24"/>
          <w:szCs w:val="24"/>
        </w:rPr>
        <w:t>остановлением</w:t>
      </w:r>
      <w:r w:rsidRPr="00456342">
        <w:rPr>
          <w:rFonts w:ascii="Times New Roman" w:hAnsi="Times New Roman"/>
          <w:iCs/>
          <w:sz w:val="24"/>
          <w:szCs w:val="24"/>
        </w:rPr>
        <w:t xml:space="preserve"> администрации</w:t>
      </w:r>
    </w:p>
    <w:p w14:paraId="207E22A9" w14:textId="52E4328F" w:rsidR="00456342" w:rsidRPr="00456342" w:rsidRDefault="00456342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56342">
        <w:rPr>
          <w:rFonts w:ascii="Times New Roman" w:hAnsi="Times New Roman"/>
          <w:iCs/>
          <w:sz w:val="24"/>
          <w:szCs w:val="24"/>
        </w:rPr>
        <w:t>Букановского</w:t>
      </w:r>
      <w:proofErr w:type="spellEnd"/>
      <w:r w:rsidRPr="0045634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14:paraId="707DA780" w14:textId="77777777" w:rsidR="006C6627" w:rsidRPr="00456342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456342">
        <w:rPr>
          <w:rFonts w:ascii="Times New Roman" w:hAnsi="Times New Roman"/>
          <w:iCs/>
          <w:sz w:val="24"/>
          <w:szCs w:val="24"/>
        </w:rPr>
        <w:t>от _____________ № ______</w:t>
      </w:r>
    </w:p>
    <w:p w14:paraId="1F8FD3C9" w14:textId="77777777" w:rsidR="00054A38" w:rsidRPr="00456342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14:paraId="6BBC8A47" w14:textId="77777777" w:rsidR="00706C61" w:rsidRPr="00456342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11B1D7" w14:textId="77777777" w:rsidR="00706C61" w:rsidRPr="00456342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E05C40" w14:textId="77777777" w:rsidR="006C6627" w:rsidRPr="00456342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6342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14:paraId="2A3FC03E" w14:textId="77777777" w:rsidR="00627F8B" w:rsidRPr="00456342" w:rsidRDefault="006B1A6B" w:rsidP="00627F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42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14:paraId="6ABEDED1" w14:textId="77777777" w:rsidR="006C6627" w:rsidRPr="00456342" w:rsidRDefault="006B1A6B" w:rsidP="00627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b/>
          <w:sz w:val="24"/>
          <w:szCs w:val="24"/>
        </w:rPr>
        <w:t>подлежащим сносу или реконструкции</w:t>
      </w:r>
    </w:p>
    <w:p w14:paraId="3776DF07" w14:textId="77777777" w:rsidR="006B1A6B" w:rsidRPr="00456342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6E6FB" w14:textId="77777777" w:rsidR="00422816" w:rsidRPr="00456342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EE82A6A" w14:textId="77777777" w:rsidR="00422816" w:rsidRPr="00456342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099FB9" w14:textId="324D5397" w:rsidR="00A14684" w:rsidRPr="00456342" w:rsidRDefault="007244D8" w:rsidP="009B0F09">
      <w:pPr>
        <w:pStyle w:val="ConsPlusNormal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>1.</w:t>
      </w:r>
      <w:r w:rsidR="00422816" w:rsidRPr="00456342">
        <w:rPr>
          <w:rFonts w:ascii="Times New Roman" w:hAnsi="Times New Roman" w:cs="Times New Roman"/>
          <w:sz w:val="24"/>
          <w:szCs w:val="24"/>
        </w:rPr>
        <w:t>1.</w:t>
      </w:r>
      <w:r w:rsidR="006D51CD" w:rsidRPr="00456342">
        <w:rPr>
          <w:rFonts w:ascii="Times New Roman" w:hAnsi="Times New Roman" w:cs="Times New Roman"/>
          <w:sz w:val="24"/>
          <w:szCs w:val="24"/>
        </w:rPr>
        <w:t> </w:t>
      </w:r>
      <w:r w:rsidRPr="0045634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08155D" w:rsidRPr="00456342">
        <w:rPr>
          <w:rFonts w:ascii="Times New Roman" w:hAnsi="Times New Roman" w:cs="Times New Roman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456342">
        <w:rPr>
          <w:rFonts w:ascii="Times New Roman" w:hAnsi="Times New Roman" w:cs="Times New Roman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456342">
        <w:rPr>
          <w:rFonts w:ascii="Times New Roman" w:hAnsi="Times New Roman" w:cs="Times New Roman"/>
          <w:sz w:val="24"/>
          <w:szCs w:val="24"/>
        </w:rPr>
        <w:br/>
        <w:t>и подлежащим сносу или реконструкции</w:t>
      </w:r>
      <w:r w:rsidR="006D51C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(далее – </w:t>
      </w:r>
      <w:r w:rsidR="004B6F49" w:rsidRPr="00456342">
        <w:rPr>
          <w:rFonts w:ascii="Times New Roman" w:hAnsi="Times New Roman" w:cs="Times New Roman"/>
          <w:iCs/>
          <w:kern w:val="2"/>
          <w:sz w:val="24"/>
          <w:szCs w:val="24"/>
        </w:rPr>
        <w:t>П</w:t>
      </w:r>
      <w:r w:rsidR="006D51CD" w:rsidRPr="00456342">
        <w:rPr>
          <w:rFonts w:ascii="Times New Roman" w:hAnsi="Times New Roman" w:cs="Times New Roman"/>
          <w:iCs/>
          <w:kern w:val="2"/>
          <w:sz w:val="24"/>
          <w:szCs w:val="24"/>
        </w:rPr>
        <w:t>орядок) разработан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6D51C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соответствии </w:t>
      </w:r>
      <w:r w:rsidR="001118F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456342">
        <w:rPr>
          <w:rFonts w:ascii="Times New Roman" w:hAnsi="Times New Roman" w:cs="Times New Roman"/>
          <w:iCs/>
          <w:kern w:val="2"/>
          <w:sz w:val="24"/>
          <w:szCs w:val="24"/>
        </w:rPr>
        <w:t>ого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постановлением </w:t>
      </w:r>
      <w:r w:rsidR="0008155D"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1118F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и 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>устанавливает процедуру при</w:t>
      </w:r>
      <w:r w:rsidR="00024D7C" w:rsidRPr="00456342">
        <w:rPr>
          <w:rFonts w:ascii="Times New Roman" w:hAnsi="Times New Roman" w:cs="Times New Roman"/>
          <w:iCs/>
          <w:kern w:val="2"/>
          <w:sz w:val="24"/>
          <w:szCs w:val="24"/>
        </w:rPr>
        <w:t>н</w:t>
      </w:r>
      <w:r w:rsidR="0008155D" w:rsidRPr="00456342">
        <w:rPr>
          <w:rFonts w:ascii="Times New Roman" w:hAnsi="Times New Roman" w:cs="Times New Roman"/>
          <w:iCs/>
          <w:kern w:val="2"/>
          <w:sz w:val="24"/>
          <w:szCs w:val="24"/>
        </w:rPr>
        <w:t>ятия</w:t>
      </w:r>
      <w:r w:rsidR="006C14D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9B0F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6342" w:rsidRPr="00456342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дминистрацией </w:t>
      </w:r>
      <w:proofErr w:type="spellStart"/>
      <w:r w:rsidR="00456342" w:rsidRPr="00456342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456342" w:rsidRPr="0045634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6C14DE" w:rsidRPr="00456342">
        <w:rPr>
          <w:rFonts w:ascii="Times New Roman" w:hAnsi="Times New Roman" w:cs="Times New Roman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</w:t>
      </w:r>
      <w:r w:rsidR="001F6A1F" w:rsidRPr="00456342">
        <w:rPr>
          <w:rFonts w:ascii="Times New Roman" w:hAnsi="Times New Roman" w:cs="Times New Roman"/>
          <w:iCs/>
          <w:kern w:val="2"/>
          <w:sz w:val="24"/>
          <w:szCs w:val="24"/>
        </w:rPr>
        <w:t>(далее – Решение)</w:t>
      </w:r>
      <w:r w:rsidR="006C14DE" w:rsidRPr="00456342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070C91" w:rsidRPr="00456342">
        <w:rPr>
          <w:rFonts w:ascii="Times New Roman" w:hAnsi="Times New Roman" w:cs="Times New Roman"/>
          <w:iCs/>
          <w:kern w:val="2"/>
          <w:sz w:val="24"/>
          <w:szCs w:val="24"/>
        </w:rPr>
        <w:tab/>
      </w:r>
    </w:p>
    <w:p w14:paraId="1220F2E9" w14:textId="0B4EACD4" w:rsidR="001F6A1F" w:rsidRPr="00456342" w:rsidRDefault="001908F7" w:rsidP="00456342">
      <w:pPr>
        <w:pStyle w:val="ConsPlusNormal"/>
        <w:ind w:firstLine="708"/>
        <w:jc w:val="both"/>
        <w:rPr>
          <w:rFonts w:ascii="Times New Roman" w:hAnsi="Times New Roman" w:cs="Times New Roman"/>
          <w:b/>
          <w:iCs/>
          <w:color w:val="FF0000"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1.2. </w:t>
      </w:r>
      <w:r w:rsidR="005D31A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Решение принимается </w:t>
      </w:r>
      <w:r w:rsidR="00452F4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</w:t>
      </w:r>
      <w:r w:rsidR="00070C91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отношении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помещений, ж</w:t>
      </w:r>
      <w:r w:rsidR="00452F40" w:rsidRPr="00456342">
        <w:rPr>
          <w:rFonts w:ascii="Times New Roman" w:hAnsi="Times New Roman" w:cs="Times New Roman"/>
          <w:iCs/>
          <w:kern w:val="2"/>
          <w:sz w:val="24"/>
          <w:szCs w:val="24"/>
        </w:rPr>
        <w:t>илых помещени</w:t>
      </w:r>
      <w:r w:rsidR="00070C91" w:rsidRPr="00456342">
        <w:rPr>
          <w:rFonts w:ascii="Times New Roman" w:hAnsi="Times New Roman" w:cs="Times New Roman"/>
          <w:iCs/>
          <w:kern w:val="2"/>
          <w:sz w:val="24"/>
          <w:szCs w:val="24"/>
        </w:rPr>
        <w:t>й</w:t>
      </w:r>
      <w:r w:rsidR="00452F4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456342">
        <w:rPr>
          <w:rFonts w:ascii="Times New Roman" w:hAnsi="Times New Roman" w:cs="Times New Roman"/>
          <w:iCs/>
          <w:kern w:val="2"/>
          <w:sz w:val="24"/>
          <w:szCs w:val="24"/>
        </w:rPr>
        <w:t>частных жилых помещений</w:t>
      </w:r>
      <w:r w:rsidR="00CF48FF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3E44F3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и </w:t>
      </w:r>
      <w:r w:rsidR="00452F40" w:rsidRPr="00456342">
        <w:rPr>
          <w:rFonts w:ascii="Times New Roman" w:hAnsi="Times New Roman" w:cs="Times New Roman"/>
          <w:iCs/>
          <w:kern w:val="2"/>
          <w:sz w:val="24"/>
          <w:szCs w:val="24"/>
        </w:rPr>
        <w:t>многоквартирных жилых домо</w:t>
      </w:r>
      <w:r w:rsidR="003E44F3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в, расположенных на территории </w:t>
      </w:r>
      <w:proofErr w:type="spellStart"/>
      <w:r w:rsidR="00456342" w:rsidRPr="001C5900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456342" w:rsidRPr="001C590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CF48FF" w:rsidRPr="00456342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DA667F" w:rsidRPr="00456342">
        <w:rPr>
          <w:rStyle w:val="a6"/>
          <w:rFonts w:ascii="Times New Roman" w:hAnsi="Times New Roman" w:cs="Times New Roman"/>
          <w:b/>
          <w:iCs/>
          <w:color w:val="FF0000"/>
          <w:kern w:val="2"/>
          <w:sz w:val="24"/>
          <w:szCs w:val="24"/>
        </w:rPr>
        <w:footnoteReference w:id="1"/>
      </w:r>
    </w:p>
    <w:p w14:paraId="6520E088" w14:textId="312FA160" w:rsidR="00935D78" w:rsidRPr="00456342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1.3. Принятие Решения осуществляется </w:t>
      </w:r>
      <w:bookmarkStart w:id="0" w:name="_Hlk121303595"/>
      <w:r w:rsidR="009B0F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дминистрацией </w:t>
      </w:r>
      <w:proofErr w:type="spellStart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bookmarkEnd w:id="0"/>
      <w:r w:rsidR="007D70E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Уполномоченный орган)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на основании поступившего </w:t>
      </w:r>
      <w:r w:rsidR="007D70E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9B0F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дминистрацией </w:t>
      </w:r>
      <w:proofErr w:type="spellStart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9B0F0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D70E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935D78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целях оценки расположенных на территории </w:t>
      </w:r>
      <w:proofErr w:type="spellStart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1C59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35D78" w:rsidRPr="00456342">
        <w:rPr>
          <w:rFonts w:ascii="Times New Roman" w:hAnsi="Times New Roman" w:cs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456342">
        <w:rPr>
          <w:rFonts w:ascii="Times New Roman" w:hAnsi="Times New Roman" w:cs="Times New Roman"/>
          <w:sz w:val="24"/>
          <w:szCs w:val="24"/>
        </w:rPr>
        <w:t xml:space="preserve"> (далее – Межведомственная комиссия).</w:t>
      </w:r>
    </w:p>
    <w:p w14:paraId="3952BDF0" w14:textId="4A38F5CB" w:rsidR="002E1393" w:rsidRPr="00456342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lastRenderedPageBreak/>
        <w:t xml:space="preserve">1.4. Решение принимается в форме постановления </w:t>
      </w:r>
      <w:r w:rsidR="009B0F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дминистрации </w:t>
      </w:r>
      <w:proofErr w:type="spellStart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1C5900" w:rsidRPr="001C590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75452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Постановление)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Уполномоченным органом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заключения</w:t>
      </w:r>
      <w:r w:rsidR="00F24C8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F24C8A" w:rsidRPr="00456342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CD49BD" w:rsidRPr="00456342">
        <w:rPr>
          <w:rFonts w:ascii="Times New Roman" w:hAnsi="Times New Roman" w:cs="Times New Roman"/>
          <w:sz w:val="24"/>
          <w:szCs w:val="24"/>
        </w:rPr>
        <w:br/>
      </w:r>
      <w:r w:rsidR="00880D33" w:rsidRPr="00456342">
        <w:rPr>
          <w:rFonts w:ascii="Times New Roman" w:hAnsi="Times New Roman" w:cs="Times New Roman"/>
          <w:sz w:val="24"/>
          <w:szCs w:val="24"/>
        </w:rPr>
        <w:t>(далее – Заключение)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, а в случае </w:t>
      </w:r>
      <w:r w:rsidR="00F24C8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проведенного </w:t>
      </w:r>
      <w:r w:rsidR="00F24C8A" w:rsidRPr="00456342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="00E46464" w:rsidRPr="00456342">
        <w:rPr>
          <w:rFonts w:ascii="Times New Roman" w:hAnsi="Times New Roman" w:cs="Times New Roman"/>
          <w:sz w:val="24"/>
          <w:szCs w:val="24"/>
        </w:rPr>
        <w:t>ей</w:t>
      </w:r>
      <w:r w:rsidR="00F24C8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75452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Уполномоченным органом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880D33" w:rsidRPr="00456342">
        <w:rPr>
          <w:rFonts w:ascii="Times New Roman" w:hAnsi="Times New Roman" w:cs="Times New Roman"/>
          <w:iCs/>
          <w:kern w:val="2"/>
          <w:sz w:val="24"/>
          <w:szCs w:val="24"/>
        </w:rPr>
        <w:t>З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аключения</w:t>
      </w:r>
      <w:r w:rsidR="00F24C8A" w:rsidRPr="00456342">
        <w:rPr>
          <w:rFonts w:ascii="Times New Roman" w:hAnsi="Times New Roman" w:cs="Times New Roman"/>
          <w:sz w:val="24"/>
          <w:szCs w:val="24"/>
        </w:rPr>
        <w:t>.</w:t>
      </w:r>
    </w:p>
    <w:p w14:paraId="364D75AE" w14:textId="6F5521A2" w:rsidR="002512CD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>1.</w:t>
      </w:r>
      <w:r w:rsidR="008B2E43" w:rsidRPr="00456342">
        <w:rPr>
          <w:rFonts w:ascii="Times New Roman" w:hAnsi="Times New Roman"/>
          <w:sz w:val="24"/>
          <w:szCs w:val="24"/>
        </w:rPr>
        <w:t>5</w:t>
      </w:r>
      <w:r w:rsidRPr="00456342">
        <w:rPr>
          <w:rFonts w:ascii="Times New Roman" w:hAnsi="Times New Roman"/>
          <w:sz w:val="24"/>
          <w:szCs w:val="24"/>
        </w:rPr>
        <w:t xml:space="preserve">. Понятия и термины, используемые в настоящем </w:t>
      </w:r>
      <w:r w:rsidR="0009516E" w:rsidRPr="00456342">
        <w:rPr>
          <w:rFonts w:ascii="Times New Roman" w:hAnsi="Times New Roman"/>
          <w:sz w:val="24"/>
          <w:szCs w:val="24"/>
        </w:rPr>
        <w:t>Порядке</w:t>
      </w:r>
      <w:r w:rsidRPr="00456342">
        <w:rPr>
          <w:rFonts w:ascii="Times New Roman" w:hAnsi="Times New Roman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14:paraId="2FF84900" w14:textId="77777777" w:rsidR="001C5900" w:rsidRPr="00456342" w:rsidRDefault="001C5900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A877B7" w14:textId="77777777" w:rsidR="0077197A" w:rsidRPr="00456342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Постановления </w:t>
      </w:r>
    </w:p>
    <w:p w14:paraId="5E0589B6" w14:textId="77777777" w:rsidR="0077197A" w:rsidRPr="00456342" w:rsidRDefault="0077197A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</w:p>
    <w:p w14:paraId="1580E9FB" w14:textId="77777777" w:rsidR="00C05B70" w:rsidRPr="00456342" w:rsidRDefault="00FB21A6" w:rsidP="00234A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2</w:t>
      </w:r>
      <w:r w:rsidR="00F24C8A"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.</w:t>
      </w:r>
      <w:r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1</w:t>
      </w:r>
      <w:r w:rsidR="00F24C8A"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.</w:t>
      </w:r>
      <w:r w:rsidR="00880D33" w:rsidRPr="00456342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 </w:t>
      </w:r>
      <w:r w:rsidR="00880D33" w:rsidRPr="00456342">
        <w:rPr>
          <w:rFonts w:ascii="Times New Roman" w:hAnsi="Times New Roman" w:cs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880D33" w:rsidRPr="00456342">
        <w:rPr>
          <w:rFonts w:ascii="Times New Roman" w:hAnsi="Times New Roman" w:cs="Times New Roman"/>
          <w:sz w:val="24"/>
          <w:szCs w:val="24"/>
        </w:rPr>
        <w:br/>
      </w:r>
      <w:r w:rsidR="00880D33" w:rsidRPr="00456342">
        <w:rPr>
          <w:rFonts w:ascii="Times New Roman" w:hAnsi="Times New Roman" w:cs="Times New Roman"/>
          <w:spacing w:val="-6"/>
          <w:sz w:val="24"/>
          <w:szCs w:val="24"/>
        </w:rPr>
        <w:t>в день его поступления</w:t>
      </w:r>
      <w:r w:rsidR="00880D33" w:rsidRPr="00456342">
        <w:rPr>
          <w:rStyle w:val="a6"/>
          <w:rFonts w:ascii="Times New Roman" w:hAnsi="Times New Roman" w:cs="Times New Roman"/>
          <w:b/>
          <w:color w:val="FF0000"/>
          <w:spacing w:val="-6"/>
          <w:sz w:val="24"/>
          <w:szCs w:val="24"/>
        </w:rPr>
        <w:footnoteReference w:id="2"/>
      </w:r>
      <w:r w:rsidR="00880D33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с присвоением За</w:t>
      </w:r>
      <w:r w:rsidR="00993382" w:rsidRPr="00456342">
        <w:rPr>
          <w:rFonts w:ascii="Times New Roman" w:hAnsi="Times New Roman" w:cs="Times New Roman"/>
          <w:spacing w:val="-6"/>
          <w:sz w:val="24"/>
          <w:szCs w:val="24"/>
        </w:rPr>
        <w:t>ключению</w:t>
      </w:r>
      <w:r w:rsidR="00880D33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входящего регистрационного</w:t>
      </w:r>
      <w:r w:rsidR="00880D33" w:rsidRPr="00456342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3D3266" w:rsidRPr="00456342">
        <w:rPr>
          <w:rFonts w:ascii="Times New Roman" w:hAnsi="Times New Roman" w:cs="Times New Roman"/>
          <w:sz w:val="24"/>
          <w:szCs w:val="24"/>
        </w:rPr>
        <w:t xml:space="preserve"> и </w:t>
      </w:r>
      <w:r w:rsidR="00234A1E" w:rsidRPr="00456342">
        <w:rPr>
          <w:rFonts w:ascii="Times New Roman" w:hAnsi="Times New Roman" w:cs="Times New Roman"/>
          <w:sz w:val="24"/>
          <w:szCs w:val="24"/>
        </w:rPr>
        <w:t xml:space="preserve">в </w:t>
      </w:r>
      <w:r w:rsidR="00993382" w:rsidRPr="0045634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05153" w:rsidRPr="00456342">
        <w:rPr>
          <w:rFonts w:ascii="Times New Roman" w:hAnsi="Times New Roman" w:cs="Times New Roman"/>
          <w:sz w:val="24"/>
          <w:szCs w:val="24"/>
        </w:rPr>
        <w:t>1</w:t>
      </w:r>
      <w:r w:rsidR="00993382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456342">
        <w:rPr>
          <w:rFonts w:ascii="Times New Roman" w:hAnsi="Times New Roman" w:cs="Times New Roman"/>
          <w:sz w:val="24"/>
          <w:szCs w:val="24"/>
        </w:rPr>
        <w:t>календарного</w:t>
      </w:r>
      <w:r w:rsidR="00993382" w:rsidRPr="00456342">
        <w:rPr>
          <w:rFonts w:ascii="Times New Roman" w:hAnsi="Times New Roman" w:cs="Times New Roman"/>
          <w:sz w:val="24"/>
          <w:szCs w:val="24"/>
        </w:rPr>
        <w:t xml:space="preserve"> дня</w:t>
      </w:r>
      <w:r w:rsidR="00DA667F" w:rsidRPr="0045634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993382" w:rsidRPr="0045634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234A1E" w:rsidRPr="00456342">
        <w:rPr>
          <w:rFonts w:ascii="Times New Roman" w:hAnsi="Times New Roman" w:cs="Times New Roman"/>
          <w:sz w:val="24"/>
          <w:szCs w:val="24"/>
        </w:rPr>
        <w:t xml:space="preserve">его </w:t>
      </w:r>
      <w:r w:rsidR="00993382" w:rsidRPr="00456342">
        <w:rPr>
          <w:rFonts w:ascii="Times New Roman" w:hAnsi="Times New Roman" w:cs="Times New Roman"/>
          <w:sz w:val="24"/>
          <w:szCs w:val="24"/>
        </w:rPr>
        <w:t>регистрации</w:t>
      </w:r>
      <w:r w:rsidR="00234A1E" w:rsidRPr="00456342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D3266" w:rsidRPr="00456342">
        <w:rPr>
          <w:rFonts w:ascii="Times New Roman" w:hAnsi="Times New Roman" w:cs="Times New Roman"/>
          <w:sz w:val="24"/>
          <w:szCs w:val="24"/>
        </w:rPr>
        <w:t xml:space="preserve">для подготовки проекта </w:t>
      </w:r>
      <w:r w:rsidR="00F30503" w:rsidRPr="00456342">
        <w:rPr>
          <w:rFonts w:ascii="Times New Roman" w:hAnsi="Times New Roman" w:cs="Times New Roman"/>
          <w:sz w:val="24"/>
          <w:szCs w:val="24"/>
        </w:rPr>
        <w:t>Постановления</w:t>
      </w:r>
      <w:r w:rsidR="003D3266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C05B70" w:rsidRPr="00456342">
        <w:rPr>
          <w:rFonts w:ascii="Times New Roman" w:hAnsi="Times New Roman" w:cs="Times New Roman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14:paraId="0D9CF404" w14:textId="77777777" w:rsidR="00A370E5" w:rsidRPr="00456342" w:rsidRDefault="00FB21A6" w:rsidP="00234A1E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</w:pPr>
      <w:r w:rsidRPr="00456342">
        <w:rPr>
          <w:rFonts w:ascii="Times New Roman" w:hAnsi="Times New Roman" w:cs="Times New Roman"/>
          <w:sz w:val="24"/>
          <w:szCs w:val="24"/>
        </w:rPr>
        <w:t>2</w:t>
      </w:r>
      <w:r w:rsidR="00C05B70" w:rsidRPr="00456342">
        <w:rPr>
          <w:rFonts w:ascii="Times New Roman" w:hAnsi="Times New Roman" w:cs="Times New Roman"/>
          <w:sz w:val="24"/>
          <w:szCs w:val="24"/>
        </w:rPr>
        <w:t>.</w:t>
      </w:r>
      <w:r w:rsidRPr="00456342">
        <w:rPr>
          <w:rFonts w:ascii="Times New Roman" w:hAnsi="Times New Roman" w:cs="Times New Roman"/>
          <w:sz w:val="24"/>
          <w:szCs w:val="24"/>
        </w:rPr>
        <w:t>2</w:t>
      </w:r>
      <w:r w:rsidR="00C05B70" w:rsidRPr="00456342">
        <w:rPr>
          <w:rFonts w:ascii="Times New Roman" w:hAnsi="Times New Roman" w:cs="Times New Roman"/>
          <w:sz w:val="24"/>
          <w:szCs w:val="24"/>
        </w:rPr>
        <w:t>.</w:t>
      </w:r>
      <w:r w:rsidR="00C631F9" w:rsidRPr="00456342">
        <w:rPr>
          <w:rFonts w:ascii="Times New Roman" w:hAnsi="Times New Roman" w:cs="Times New Roman"/>
          <w:sz w:val="24"/>
          <w:szCs w:val="24"/>
        </w:rPr>
        <w:t> </w:t>
      </w:r>
      <w:r w:rsidR="000445A7" w:rsidRPr="00456342">
        <w:rPr>
          <w:rFonts w:ascii="Times New Roman" w:hAnsi="Times New Roman" w:cs="Times New Roman"/>
          <w:sz w:val="24"/>
          <w:szCs w:val="24"/>
        </w:rPr>
        <w:t>Уполномоченное лицо в течени</w:t>
      </w:r>
      <w:r w:rsidR="00A370E5" w:rsidRPr="00456342">
        <w:rPr>
          <w:rFonts w:ascii="Times New Roman" w:hAnsi="Times New Roman" w:cs="Times New Roman"/>
          <w:sz w:val="24"/>
          <w:szCs w:val="24"/>
        </w:rPr>
        <w:t>е</w:t>
      </w:r>
      <w:r w:rsidR="000445A7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205153" w:rsidRPr="00456342">
        <w:rPr>
          <w:rFonts w:ascii="Times New Roman" w:hAnsi="Times New Roman" w:cs="Times New Roman"/>
          <w:sz w:val="24"/>
          <w:szCs w:val="24"/>
        </w:rPr>
        <w:t>2</w:t>
      </w:r>
      <w:r w:rsidR="000445A7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456342">
        <w:rPr>
          <w:rFonts w:ascii="Times New Roman" w:hAnsi="Times New Roman" w:cs="Times New Roman"/>
          <w:sz w:val="24"/>
          <w:szCs w:val="24"/>
        </w:rPr>
        <w:t>календарных</w:t>
      </w:r>
      <w:r w:rsidR="000445A7" w:rsidRPr="00456342">
        <w:rPr>
          <w:rFonts w:ascii="Times New Roman" w:hAnsi="Times New Roman" w:cs="Times New Roman"/>
          <w:sz w:val="24"/>
          <w:szCs w:val="24"/>
        </w:rPr>
        <w:t xml:space="preserve"> дней</w:t>
      </w:r>
      <w:r w:rsidR="00D6556F" w:rsidRPr="0045634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0445A7" w:rsidRPr="00456342">
        <w:rPr>
          <w:rFonts w:ascii="Times New Roman" w:hAnsi="Times New Roman" w:cs="Times New Roman"/>
          <w:sz w:val="24"/>
          <w:szCs w:val="24"/>
        </w:rPr>
        <w:t xml:space="preserve"> с даты поступления Заключения осуществляет разработку проекта</w:t>
      </w:r>
      <w:r w:rsidR="00A370E5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75452E" w:rsidRPr="00456342">
        <w:rPr>
          <w:rFonts w:ascii="Times New Roman" w:hAnsi="Times New Roman" w:cs="Times New Roman"/>
          <w:sz w:val="24"/>
          <w:szCs w:val="24"/>
        </w:rPr>
        <w:t>П</w:t>
      </w:r>
      <w:r w:rsidR="00A370E5" w:rsidRPr="00456342">
        <w:rPr>
          <w:rFonts w:ascii="Times New Roman" w:hAnsi="Times New Roman" w:cs="Times New Roman"/>
          <w:sz w:val="24"/>
          <w:szCs w:val="24"/>
        </w:rPr>
        <w:t>остановления</w:t>
      </w:r>
      <w:r w:rsidR="00A370E5" w:rsidRPr="00456342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14:paraId="5949E8E9" w14:textId="77777777" w:rsidR="00C6003E" w:rsidRPr="00456342" w:rsidRDefault="00A370E5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- о признании помещения жилым помещением </w:t>
      </w:r>
      <w:r w:rsidR="006A0643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456342">
        <w:rPr>
          <w:rFonts w:ascii="Times New Roman" w:hAnsi="Times New Roman" w:cs="Times New Roman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444345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если</w:t>
      </w:r>
      <w:r w:rsidR="00C6003E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br/>
        <w:t>в Заключении</w:t>
      </w:r>
      <w:r w:rsidR="00C6003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14:paraId="037919FA" w14:textId="77777777" w:rsidR="00A370E5" w:rsidRPr="00456342" w:rsidRDefault="00C6003E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-</w:t>
      </w:r>
      <w:r w:rsidR="00A370E5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о признании жилого помещения пригодным для проживания граждан</w:t>
      </w:r>
      <w:r w:rsidR="00330270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57E62B70" w14:textId="77777777" w:rsidR="00A370E5" w:rsidRPr="00456342" w:rsidRDefault="00330270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-</w:t>
      </w:r>
      <w:r w:rsidR="004A3868" w:rsidRPr="00456342">
        <w:rPr>
          <w:rFonts w:ascii="Times New Roman" w:hAnsi="Times New Roman" w:cs="Times New Roman"/>
          <w:iCs/>
          <w:kern w:val="2"/>
          <w:sz w:val="24"/>
          <w:szCs w:val="24"/>
        </w:rPr>
        <w:t> </w:t>
      </w:r>
      <w:r w:rsidR="00A370E5" w:rsidRPr="00456342">
        <w:rPr>
          <w:rFonts w:ascii="Times New Roman" w:hAnsi="Times New Roman" w:cs="Times New Roman"/>
          <w:iCs/>
          <w:kern w:val="2"/>
          <w:sz w:val="24"/>
          <w:szCs w:val="24"/>
        </w:rPr>
        <w:t>о признании жилого помещения непригодным для проживания граждан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456342">
        <w:rPr>
          <w:rFonts w:ascii="Times New Roman" w:hAnsi="Times New Roman" w:cs="Times New Roman"/>
          <w:iCs/>
          <w:kern w:val="2"/>
          <w:sz w:val="24"/>
          <w:szCs w:val="24"/>
        </w:rPr>
        <w:t>оснований</w:t>
      </w:r>
      <w:r w:rsidR="009A1B8D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для признания помещения непригодным для проживания; 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341D5A8E" w14:textId="77777777" w:rsidR="009A1B8D" w:rsidRPr="00456342" w:rsidRDefault="00A370E5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456342">
        <w:rPr>
          <w:rFonts w:ascii="Times New Roman" w:hAnsi="Times New Roman" w:cs="Times New Roman"/>
          <w:iCs/>
          <w:kern w:val="2"/>
          <w:sz w:val="24"/>
          <w:szCs w:val="24"/>
        </w:rPr>
        <w:t>;</w:t>
      </w:r>
    </w:p>
    <w:p w14:paraId="6527BE85" w14:textId="77777777" w:rsidR="00A370E5" w:rsidRPr="00456342" w:rsidRDefault="00A370E5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456342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40C4D25A" w14:textId="77777777" w:rsidR="006370D8" w:rsidRPr="00456342" w:rsidRDefault="00FB21A6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2</w:t>
      </w:r>
      <w:r w:rsidR="00F332DF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.</w:t>
      </w:r>
      <w:r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3</w:t>
      </w:r>
      <w:r w:rsidR="00F332DF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. </w:t>
      </w:r>
      <w:r w:rsidR="006370D8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В проекте </w:t>
      </w:r>
      <w:r w:rsidR="0075452E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П</w:t>
      </w:r>
      <w:r w:rsidR="006370D8" w:rsidRPr="00456342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="001B78A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="001B78A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B78AE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B78A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настоящего Порядка, </w:t>
      </w:r>
      <w:r w:rsidR="006370D8" w:rsidRPr="00456342">
        <w:rPr>
          <w:rFonts w:ascii="Times New Roman" w:hAnsi="Times New Roman" w:cs="Times New Roman"/>
          <w:spacing w:val="-6"/>
          <w:sz w:val="24"/>
          <w:szCs w:val="24"/>
        </w:rPr>
        <w:t>указываются:</w:t>
      </w:r>
    </w:p>
    <w:p w14:paraId="59C69EF6" w14:textId="77777777" w:rsidR="00C906BC" w:rsidRPr="00456342" w:rsidRDefault="00F836AB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="006370D8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C906BC" w:rsidRPr="00456342">
        <w:rPr>
          <w:rFonts w:ascii="Times New Roman" w:hAnsi="Times New Roman" w:cs="Times New Roman"/>
          <w:iCs/>
          <w:kern w:val="2"/>
          <w:sz w:val="24"/>
          <w:szCs w:val="24"/>
        </w:rPr>
        <w:t>дата и номер Заключения;</w:t>
      </w:r>
    </w:p>
    <w:p w14:paraId="5EBE0DBC" w14:textId="355BDCEA" w:rsidR="00E46464" w:rsidRPr="00456342" w:rsidRDefault="00F836AB" w:rsidP="00356717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spacing w:val="-6"/>
          <w:sz w:val="24"/>
          <w:szCs w:val="24"/>
        </w:rPr>
        <w:t>2)</w:t>
      </w:r>
      <w:r w:rsidR="006E19C3" w:rsidRPr="00456342">
        <w:rPr>
          <w:rFonts w:ascii="Times New Roman" w:hAnsi="Times New Roman" w:cs="Times New Roman"/>
          <w:iCs/>
          <w:spacing w:val="-6"/>
          <w:sz w:val="24"/>
          <w:szCs w:val="24"/>
        </w:rPr>
        <w:t> </w:t>
      </w:r>
      <w:r w:rsidR="00C906BC" w:rsidRPr="0045634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поручение должностным лицам </w:t>
      </w:r>
      <w:r w:rsidR="009B0F0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56717" w:rsidRPr="00356717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дминистрации </w:t>
      </w:r>
      <w:proofErr w:type="spellStart"/>
      <w:r w:rsidR="00356717" w:rsidRPr="00356717">
        <w:rPr>
          <w:rFonts w:ascii="Times New Roman" w:hAnsi="Times New Roman" w:cs="Times New Roman"/>
          <w:spacing w:val="-6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поселения.</w:t>
      </w:r>
    </w:p>
    <w:p w14:paraId="3C21D205" w14:textId="33C9451A" w:rsidR="00BA6E29" w:rsidRPr="00456342" w:rsidRDefault="00E46464" w:rsidP="00E46464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-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>обеспечить в течение 30 календарных дней</w:t>
      </w:r>
      <w:r w:rsidR="00F836AB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>со дня получения Заключения,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а в случае проведенного </w:t>
      </w:r>
      <w:r w:rsidR="00BA6E29" w:rsidRPr="00456342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Pr="00456342">
        <w:rPr>
          <w:rFonts w:ascii="Times New Roman" w:hAnsi="Times New Roman" w:cs="Times New Roman"/>
          <w:sz w:val="24"/>
          <w:szCs w:val="24"/>
        </w:rPr>
        <w:t>ей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</w:t>
      </w:r>
      <w:r w:rsidR="00F836AB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bookmarkStart w:id="1" w:name="_Hlk121304554"/>
      <w:r w:rsidR="009B0F09">
        <w:rPr>
          <w:rFonts w:ascii="Times New Roman" w:hAnsi="Times New Roman" w:cs="Times New Roman"/>
          <w:spacing w:val="-6"/>
          <w:kern w:val="2"/>
          <w:sz w:val="24"/>
          <w:szCs w:val="24"/>
        </w:rPr>
        <w:t>а</w:t>
      </w:r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дминистрации </w:t>
      </w:r>
      <w:proofErr w:type="spellStart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 сельского поселения </w:t>
      </w:r>
      <w:bookmarkEnd w:id="1"/>
      <w:r w:rsidR="008F3936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Распоряжение)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>с указанием</w:t>
      </w:r>
      <w:r w:rsidR="000C2B5A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456342">
        <w:rPr>
          <w:rFonts w:ascii="Times New Roman" w:hAnsi="Times New Roman" w:cs="Times New Roman"/>
          <w:iCs/>
          <w:kern w:val="2"/>
          <w:sz w:val="24"/>
          <w:szCs w:val="24"/>
        </w:rPr>
        <w:t>о дальнейшем использовании помещения</w:t>
      </w:r>
      <w:r w:rsidR="00F30503" w:rsidRPr="00456342">
        <w:rPr>
          <w:rFonts w:ascii="Times New Roman" w:hAnsi="Times New Roman" w:cs="Times New Roman"/>
          <w:iCs/>
          <w:kern w:val="2"/>
          <w:sz w:val="24"/>
          <w:szCs w:val="24"/>
        </w:rPr>
        <w:t>;</w:t>
      </w:r>
    </w:p>
    <w:p w14:paraId="46C15AFB" w14:textId="661C0865" w:rsidR="0011039C" w:rsidRPr="00456342" w:rsidRDefault="00F836AB" w:rsidP="00356717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456342">
        <w:rPr>
          <w:rFonts w:ascii="Times New Roman" w:hAnsi="Times New Roman" w:cs="Times New Roman"/>
          <w:iCs/>
          <w:kern w:val="2"/>
          <w:sz w:val="24"/>
          <w:szCs w:val="24"/>
        </w:rPr>
        <w:t>П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остановления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направление в письменной или электронной форме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D46A1E"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 </w:t>
      </w:r>
      <w:r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и муниципальных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услуг (функций)"</w:t>
      </w:r>
      <w:r w:rsidR="006E19C3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по 1 экземпляру </w:t>
      </w:r>
      <w:r w:rsidR="006E19C3" w:rsidRPr="00456342">
        <w:rPr>
          <w:rFonts w:ascii="Times New Roman" w:hAnsi="Times New Roman" w:cs="Times New Roman"/>
          <w:iCs/>
          <w:kern w:val="2"/>
          <w:sz w:val="24"/>
          <w:szCs w:val="24"/>
        </w:rPr>
        <w:t>Р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аспоряжения</w:t>
      </w:r>
      <w:r w:rsidR="00D46A1E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и</w:t>
      </w:r>
      <w:r w:rsidR="006E19C3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З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аключения заявителю,</w:t>
      </w:r>
      <w:r w:rsidR="00D46A1E" w:rsidRPr="00456342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02CC3577" w14:textId="77777777" w:rsidR="0011039C" w:rsidRPr="00456342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2.4. </w:t>
      </w:r>
      <w:r w:rsidRPr="00456342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В проекте П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предусмотренном абзац</w:t>
      </w:r>
      <w:r w:rsidR="00DD41AB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ем 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пятым</w:t>
      </w:r>
      <w:r w:rsidR="00DD41AB" w:rsidRPr="00456342">
        <w:rPr>
          <w:rFonts w:ascii="Times New Roman" w:hAnsi="Times New Roman" w:cs="Times New Roman"/>
          <w:spacing w:val="-6"/>
          <w:sz w:val="24"/>
          <w:szCs w:val="24"/>
        </w:rPr>
        <w:br/>
        <w:t>и шестым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пункта 2.2 настоящего Порядка, указываются:</w:t>
      </w:r>
    </w:p>
    <w:p w14:paraId="6F2BC762" w14:textId="77777777" w:rsidR="0011039C" w:rsidRPr="00456342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11039C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039C" w:rsidRPr="00456342">
        <w:rPr>
          <w:rFonts w:ascii="Times New Roman" w:hAnsi="Times New Roman" w:cs="Times New Roman"/>
          <w:iCs/>
          <w:kern w:val="2"/>
          <w:sz w:val="24"/>
          <w:szCs w:val="24"/>
        </w:rPr>
        <w:t>дата и номер Заключения;</w:t>
      </w:r>
    </w:p>
    <w:p w14:paraId="7D8CDA6F" w14:textId="1CDE649B" w:rsidR="0011039C" w:rsidRPr="00456342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iCs/>
          <w:spacing w:val="-8"/>
          <w:kern w:val="2"/>
          <w:sz w:val="24"/>
          <w:szCs w:val="24"/>
        </w:rPr>
        <w:t>-</w:t>
      </w:r>
      <w:r w:rsidR="00A845CE" w:rsidRPr="00456342">
        <w:rPr>
          <w:rFonts w:ascii="Times New Roman" w:hAnsi="Times New Roman" w:cs="Times New Roman"/>
          <w:iCs/>
          <w:spacing w:val="-8"/>
          <w:kern w:val="2"/>
          <w:sz w:val="24"/>
          <w:szCs w:val="24"/>
        </w:rPr>
        <w:t> </w:t>
      </w:r>
      <w:r w:rsidR="0011039C" w:rsidRPr="00456342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поручение должностным лицам </w:t>
      </w:r>
      <w:r w:rsidR="00E24C6C">
        <w:rPr>
          <w:rFonts w:ascii="Times New Roman" w:hAnsi="Times New Roman" w:cs="Times New Roman"/>
          <w:spacing w:val="-6"/>
          <w:kern w:val="2"/>
          <w:sz w:val="24"/>
          <w:szCs w:val="24"/>
        </w:rPr>
        <w:t>а</w:t>
      </w:r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дминистрации </w:t>
      </w:r>
      <w:proofErr w:type="spellStart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 сельского поселения</w:t>
      </w:r>
      <w:r w:rsidR="00356717">
        <w:rPr>
          <w:rFonts w:ascii="Times New Roman" w:hAnsi="Times New Roman" w:cs="Times New Roman"/>
          <w:sz w:val="24"/>
          <w:szCs w:val="24"/>
        </w:rPr>
        <w:t xml:space="preserve">, </w:t>
      </w:r>
      <w:r w:rsidR="0011039C" w:rsidRPr="00456342">
        <w:rPr>
          <w:rFonts w:ascii="Times New Roman" w:hAnsi="Times New Roman" w:cs="Times New Roman"/>
          <w:iCs/>
          <w:sz w:val="24"/>
          <w:szCs w:val="24"/>
        </w:rPr>
        <w:t>обеспечить реализацию плана мероприятий</w:t>
      </w:r>
      <w:r w:rsidR="00E46464" w:rsidRPr="00456342">
        <w:rPr>
          <w:rFonts w:ascii="Times New Roman" w:hAnsi="Times New Roman" w:cs="Times New Roman"/>
          <w:iCs/>
          <w:sz w:val="24"/>
          <w:szCs w:val="24"/>
        </w:rPr>
        <w:t>,</w:t>
      </w:r>
      <w:r w:rsidR="0011039C" w:rsidRPr="00456342">
        <w:rPr>
          <w:rFonts w:ascii="Times New Roman" w:hAnsi="Times New Roman" w:cs="Times New Roman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456342">
        <w:rPr>
          <w:rFonts w:ascii="Times New Roman" w:hAnsi="Times New Roman" w:cs="Times New Roman"/>
          <w:iCs/>
          <w:sz w:val="24"/>
          <w:szCs w:val="24"/>
        </w:rPr>
        <w:t>ям</w:t>
      </w:r>
      <w:r w:rsidR="0011039C" w:rsidRPr="004563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41AB" w:rsidRPr="00456342">
        <w:rPr>
          <w:rFonts w:ascii="Times New Roman" w:hAnsi="Times New Roman" w:cs="Times New Roman"/>
          <w:iCs/>
          <w:sz w:val="24"/>
          <w:szCs w:val="24"/>
        </w:rPr>
        <w:t>№</w:t>
      </w:r>
      <w:r w:rsidR="0011039C" w:rsidRPr="00456342">
        <w:rPr>
          <w:rFonts w:ascii="Times New Roman" w:hAnsi="Times New Roman" w:cs="Times New Roman"/>
          <w:iCs/>
          <w:sz w:val="24"/>
          <w:szCs w:val="24"/>
        </w:rPr>
        <w:t>№ 1</w:t>
      </w:r>
      <w:r w:rsidR="00DD41AB" w:rsidRPr="00456342"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  <w:footnoteReference w:id="3"/>
      </w:r>
      <w:r w:rsidR="00DD41AB" w:rsidRPr="00456342">
        <w:rPr>
          <w:rFonts w:ascii="Times New Roman" w:hAnsi="Times New Roman" w:cs="Times New Roman"/>
          <w:iCs/>
          <w:sz w:val="24"/>
          <w:szCs w:val="24"/>
        </w:rPr>
        <w:t>, 2</w:t>
      </w:r>
      <w:r w:rsidR="00DD41AB" w:rsidRPr="00456342"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  <w:footnoteReference w:id="4"/>
      </w:r>
      <w:r w:rsidR="0011039C" w:rsidRPr="00456342">
        <w:rPr>
          <w:rFonts w:ascii="Times New Roman" w:hAnsi="Times New Roman" w:cs="Times New Roman"/>
          <w:iCs/>
          <w:sz w:val="24"/>
          <w:szCs w:val="24"/>
        </w:rPr>
        <w:t xml:space="preserve"> к настоящему Порядку).    </w:t>
      </w:r>
    </w:p>
    <w:p w14:paraId="1101563A" w14:textId="4950C4A0" w:rsidR="007150C7" w:rsidRPr="00456342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456342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="007150C7" w:rsidRPr="004563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5452E" w:rsidRPr="00456342">
        <w:rPr>
          <w:rFonts w:ascii="Times New Roman" w:hAnsi="Times New Roman" w:cs="Times New Roman"/>
          <w:sz w:val="24"/>
          <w:szCs w:val="24"/>
        </w:rPr>
        <w:t>П</w:t>
      </w:r>
      <w:r w:rsidR="007150C7" w:rsidRPr="0045634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подлежит согласованию с </w:t>
      </w:r>
      <w:r w:rsidR="0034142C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должностными лицами </w:t>
      </w:r>
      <w:bookmarkStart w:id="2" w:name="_Hlk121304855"/>
      <w:r w:rsidR="00E24C6C">
        <w:rPr>
          <w:rFonts w:ascii="Times New Roman" w:hAnsi="Times New Roman" w:cs="Times New Roman"/>
          <w:spacing w:val="-6"/>
          <w:kern w:val="2"/>
          <w:sz w:val="24"/>
          <w:szCs w:val="24"/>
        </w:rPr>
        <w:t>а</w:t>
      </w:r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дминистрации </w:t>
      </w:r>
      <w:proofErr w:type="spellStart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 сельского поселения</w:t>
      </w:r>
      <w:bookmarkEnd w:id="2"/>
      <w:r w:rsidR="0034142C" w:rsidRPr="00456342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>права</w:t>
      </w:r>
      <w:r w:rsidR="0034142C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456342">
        <w:rPr>
          <w:rFonts w:ascii="Times New Roman" w:hAnsi="Times New Roman" w:cs="Times New Roman"/>
          <w:sz w:val="24"/>
          <w:szCs w:val="24"/>
        </w:rPr>
        <w:t>П</w:t>
      </w:r>
      <w:r w:rsidR="0034142C" w:rsidRPr="00456342">
        <w:rPr>
          <w:rFonts w:ascii="Times New Roman" w:hAnsi="Times New Roman" w:cs="Times New Roman"/>
          <w:sz w:val="24"/>
          <w:szCs w:val="24"/>
        </w:rPr>
        <w:t>остановления</w:t>
      </w:r>
      <w:r w:rsidR="0034142C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7F8B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(далее – </w:t>
      </w:r>
      <w:r w:rsidR="00421E68" w:rsidRPr="00456342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>аинтересованные лица).</w:t>
      </w:r>
    </w:p>
    <w:p w14:paraId="7B559654" w14:textId="74D56AD5" w:rsidR="0034142C" w:rsidRPr="00456342" w:rsidRDefault="00C840ED" w:rsidP="00715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Состав З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аинтересованных лиц, с которыми </w:t>
      </w:r>
      <w:r w:rsidR="0075452E" w:rsidRPr="00456342">
        <w:rPr>
          <w:rFonts w:ascii="Times New Roman" w:hAnsi="Times New Roman" w:cs="Times New Roman"/>
          <w:spacing w:val="-6"/>
          <w:sz w:val="24"/>
          <w:szCs w:val="24"/>
        </w:rPr>
        <w:t>осуществляется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согласование</w:t>
      </w:r>
      <w:r w:rsidR="0075452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проекта Постановления</w:t>
      </w:r>
      <w:r w:rsidR="007150C7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, определяется </w:t>
      </w:r>
      <w:r w:rsidR="0034142C" w:rsidRPr="00456342">
        <w:rPr>
          <w:rFonts w:ascii="Times New Roman" w:hAnsi="Times New Roman" w:cs="Times New Roman"/>
          <w:sz w:val="24"/>
          <w:szCs w:val="24"/>
        </w:rPr>
        <w:t>Уполномоченн</w:t>
      </w:r>
      <w:r w:rsidR="00F1290A" w:rsidRPr="00456342">
        <w:rPr>
          <w:rFonts w:ascii="Times New Roman" w:hAnsi="Times New Roman" w:cs="Times New Roman"/>
          <w:sz w:val="24"/>
          <w:szCs w:val="24"/>
        </w:rPr>
        <w:t>ым</w:t>
      </w:r>
      <w:r w:rsidR="0034142C" w:rsidRPr="00456342">
        <w:rPr>
          <w:rFonts w:ascii="Times New Roman" w:hAnsi="Times New Roman" w:cs="Times New Roman"/>
          <w:sz w:val="24"/>
          <w:szCs w:val="24"/>
        </w:rPr>
        <w:t xml:space="preserve"> лицо</w:t>
      </w:r>
      <w:r w:rsidR="00F1290A" w:rsidRPr="00456342">
        <w:rPr>
          <w:rFonts w:ascii="Times New Roman" w:hAnsi="Times New Roman" w:cs="Times New Roman"/>
          <w:sz w:val="24"/>
          <w:szCs w:val="24"/>
        </w:rPr>
        <w:t>м</w:t>
      </w:r>
      <w:r w:rsidR="0075452E" w:rsidRPr="0045634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5452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456342">
        <w:rPr>
          <w:rFonts w:ascii="Times New Roman" w:hAnsi="Times New Roman" w:cs="Times New Roman"/>
          <w:spacing w:val="-6"/>
          <w:sz w:val="24"/>
          <w:szCs w:val="24"/>
        </w:rPr>
        <w:t>законодательством Волгоградской</w:t>
      </w:r>
      <w:r w:rsidR="00421E68" w:rsidRPr="00456342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5452E" w:rsidRPr="00456342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="00421E68" w:rsidRPr="0045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421E68" w:rsidRPr="00356717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D751B9D" w14:textId="48D37FAA" w:rsidR="00502D90" w:rsidRPr="00456342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spacing w:val="-8"/>
          <w:sz w:val="24"/>
          <w:szCs w:val="24"/>
        </w:rPr>
        <w:t>Разработка проекта Постановления</w:t>
      </w:r>
      <w:r w:rsidR="00AE714E" w:rsidRPr="00456342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456342">
        <w:rPr>
          <w:rFonts w:ascii="Times New Roman" w:hAnsi="Times New Roman" w:cs="Times New Roman"/>
          <w:spacing w:val="-8"/>
          <w:sz w:val="24"/>
          <w:szCs w:val="24"/>
        </w:rPr>
        <w:t xml:space="preserve"> его согласование </w:t>
      </w:r>
      <w:r w:rsidR="00AE714E" w:rsidRPr="00456342">
        <w:rPr>
          <w:rFonts w:ascii="Times New Roman" w:hAnsi="Times New Roman" w:cs="Times New Roman"/>
          <w:spacing w:val="-8"/>
          <w:sz w:val="24"/>
          <w:szCs w:val="24"/>
        </w:rPr>
        <w:t>с Заинтересованными</w:t>
      </w:r>
      <w:r w:rsidR="00AE714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лицами и издание Постановления </w:t>
      </w:r>
      <w:r w:rsidR="00E24C6C">
        <w:rPr>
          <w:rFonts w:ascii="Times New Roman" w:hAnsi="Times New Roman" w:cs="Times New Roman"/>
          <w:spacing w:val="-6"/>
          <w:kern w:val="2"/>
          <w:sz w:val="24"/>
          <w:szCs w:val="24"/>
        </w:rPr>
        <w:t>а</w:t>
      </w:r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дминистрации </w:t>
      </w:r>
      <w:proofErr w:type="spellStart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 сельского поселения 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осуществляются </w:t>
      </w:r>
      <w:r w:rsidRPr="00456342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AE714E" w:rsidRPr="00456342">
        <w:rPr>
          <w:rFonts w:ascii="Times New Roman" w:hAnsi="Times New Roman" w:cs="Times New Roman"/>
          <w:sz w:val="24"/>
          <w:szCs w:val="24"/>
        </w:rPr>
        <w:br/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bookmarkStart w:id="3" w:name="_Hlk121304759"/>
      <w:proofErr w:type="spellStart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bookmarkEnd w:id="3"/>
      <w:r w:rsidR="00D94A4D" w:rsidRPr="00456342">
        <w:rPr>
          <w:rFonts w:ascii="Times New Roman" w:hAnsi="Times New Roman" w:cs="Times New Roman"/>
          <w:iCs/>
          <w:kern w:val="2"/>
          <w:sz w:val="24"/>
          <w:szCs w:val="24"/>
        </w:rPr>
        <w:t>,</w:t>
      </w:r>
      <w:r w:rsidR="00D94A4D" w:rsidRPr="00456342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>иных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муниципальны</w:t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х 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нормативны</w:t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714E" w:rsidRPr="00456342">
        <w:rPr>
          <w:rFonts w:ascii="Times New Roman" w:hAnsi="Times New Roman" w:cs="Times New Roman"/>
          <w:spacing w:val="-6"/>
          <w:sz w:val="24"/>
          <w:szCs w:val="24"/>
        </w:rPr>
        <w:t>правовы</w:t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AE714E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акт</w:t>
      </w:r>
      <w:r w:rsidR="00D94A4D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ов </w:t>
      </w:r>
      <w:proofErr w:type="spellStart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D172C8" w:rsidRPr="00456342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,</w:t>
      </w:r>
      <w:r w:rsidR="00D172C8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определяющи</w:t>
      </w:r>
      <w:r w:rsidR="00D94A4D" w:rsidRPr="00456342">
        <w:rPr>
          <w:rFonts w:ascii="Times New Roman" w:hAnsi="Times New Roman" w:cs="Times New Roman"/>
          <w:iCs/>
          <w:kern w:val="2"/>
          <w:sz w:val="24"/>
          <w:szCs w:val="24"/>
        </w:rPr>
        <w:t>х</w:t>
      </w:r>
      <w:r w:rsidR="00D172C8" w:rsidRPr="00456342">
        <w:rPr>
          <w:rFonts w:ascii="Times New Roman" w:hAnsi="Times New Roman" w:cs="Times New Roman"/>
          <w:iCs/>
          <w:kern w:val="2"/>
          <w:sz w:val="24"/>
          <w:szCs w:val="24"/>
        </w:rPr>
        <w:t xml:space="preserve"> процедуру подготовки </w:t>
      </w:r>
      <w:r w:rsidR="00D172C8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муниципальных правовых актов </w:t>
      </w:r>
      <w:proofErr w:type="spellStart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>Букановского</w:t>
      </w:r>
      <w:proofErr w:type="spellEnd"/>
      <w:r w:rsidR="00356717" w:rsidRPr="0035671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D172C8" w:rsidRPr="00456342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30B11CB2" w14:textId="77777777" w:rsidR="006672D8" w:rsidRPr="00456342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E714E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456342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AE714E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672D8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Постановления и</w:t>
      </w:r>
      <w:r w:rsidR="006672D8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14:paraId="15A69728" w14:textId="77777777" w:rsidR="00004555" w:rsidRPr="00456342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456342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 лиц</w:t>
      </w:r>
      <w:r w:rsidR="00996568" w:rsidRPr="00456342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33019FBD" w14:textId="7453DEB9" w:rsidR="00004555" w:rsidRPr="00456342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672D8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456342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6672D8" w:rsidRPr="0045634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05C62" w:rsidRPr="00456342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6672D8" w:rsidRPr="00456342">
        <w:rPr>
          <w:rFonts w:ascii="Times New Roman" w:hAnsi="Times New Roman" w:cs="Times New Roman"/>
          <w:spacing w:val="-6"/>
          <w:sz w:val="24"/>
          <w:szCs w:val="24"/>
        </w:rPr>
        <w:t xml:space="preserve">Должностное лицо </w:t>
      </w:r>
      <w:r w:rsidR="006672D8" w:rsidRPr="00456342">
        <w:rPr>
          <w:rFonts w:ascii="Times New Roman" w:hAnsi="Times New Roman" w:cs="Times New Roman"/>
          <w:sz w:val="24"/>
          <w:szCs w:val="24"/>
        </w:rPr>
        <w:t>Уполномоченного органа, ответственно</w:t>
      </w:r>
      <w:r w:rsidR="00004555" w:rsidRPr="00456342">
        <w:rPr>
          <w:rFonts w:ascii="Times New Roman" w:hAnsi="Times New Roman" w:cs="Times New Roman"/>
          <w:sz w:val="24"/>
          <w:szCs w:val="24"/>
        </w:rPr>
        <w:t>е</w:t>
      </w:r>
      <w:r w:rsidR="00004555" w:rsidRPr="00456342">
        <w:rPr>
          <w:rFonts w:ascii="Times New Roman" w:hAnsi="Times New Roman" w:cs="Times New Roman"/>
          <w:sz w:val="24"/>
          <w:szCs w:val="24"/>
        </w:rPr>
        <w:br/>
        <w:t xml:space="preserve">за регистрацию подписанных муниципальных правовых актов </w:t>
      </w:r>
      <w:r w:rsidR="00E24C6C">
        <w:rPr>
          <w:rFonts w:ascii="Times New Roman" w:hAnsi="Times New Roman" w:cs="Times New Roman"/>
          <w:spacing w:val="-6"/>
          <w:kern w:val="2"/>
          <w:sz w:val="24"/>
          <w:szCs w:val="24"/>
        </w:rPr>
        <w:t>а</w:t>
      </w:r>
      <w:r w:rsidR="00856255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дминистрации </w:t>
      </w:r>
      <w:proofErr w:type="spellStart"/>
      <w:r w:rsidR="00856255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>Букановского</w:t>
      </w:r>
      <w:proofErr w:type="spellEnd"/>
      <w:r w:rsidR="00856255" w:rsidRPr="00356717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 сельского поселения </w:t>
      </w:r>
      <w:r w:rsidR="00004555" w:rsidRPr="00856255">
        <w:rPr>
          <w:rFonts w:ascii="Times New Roman" w:hAnsi="Times New Roman" w:cs="Times New Roman"/>
          <w:iCs/>
          <w:sz w:val="24"/>
          <w:szCs w:val="24"/>
        </w:rPr>
        <w:t>в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05153" w:rsidRPr="00456342">
        <w:rPr>
          <w:rFonts w:ascii="Times New Roman" w:hAnsi="Times New Roman" w:cs="Times New Roman"/>
          <w:sz w:val="24"/>
          <w:szCs w:val="24"/>
        </w:rPr>
        <w:t>1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456342">
        <w:rPr>
          <w:rFonts w:ascii="Times New Roman" w:hAnsi="Times New Roman" w:cs="Times New Roman"/>
          <w:sz w:val="24"/>
          <w:szCs w:val="24"/>
        </w:rPr>
        <w:t>календарного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дня</w:t>
      </w:r>
      <w:r w:rsidR="00D6556F" w:rsidRPr="0045634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со дня регистрации подписанного главой </w:t>
      </w:r>
      <w:r w:rsidR="00E24C6C" w:rsidRPr="00E24C6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Администрации </w:t>
      </w:r>
      <w:proofErr w:type="spellStart"/>
      <w:r w:rsidR="00E24C6C" w:rsidRPr="00E24C6C">
        <w:rPr>
          <w:rFonts w:ascii="Times New Roman" w:hAnsi="Times New Roman" w:cs="Times New Roman"/>
          <w:iCs/>
          <w:spacing w:val="-6"/>
          <w:sz w:val="24"/>
          <w:szCs w:val="24"/>
        </w:rPr>
        <w:t>Букановского</w:t>
      </w:r>
      <w:proofErr w:type="spellEnd"/>
      <w:r w:rsidR="00E24C6C" w:rsidRPr="00E24C6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сельского поселения 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Постановления направляет </w:t>
      </w:r>
      <w:r w:rsidRPr="00456342">
        <w:rPr>
          <w:rFonts w:ascii="Times New Roman" w:hAnsi="Times New Roman" w:cs="Times New Roman"/>
          <w:sz w:val="24"/>
          <w:szCs w:val="24"/>
        </w:rPr>
        <w:t>1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экземпляр Постановления</w:t>
      </w:r>
      <w:r w:rsidR="004335CB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Уполномоченному лицу посредством </w:t>
      </w:r>
      <w:r w:rsidR="00004555" w:rsidRPr="00456342">
        <w:rPr>
          <w:rFonts w:ascii="Times New Roman" w:hAnsi="Times New Roman" w:cs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 и электронного документооборота</w:t>
      </w:r>
      <w:r w:rsidR="00D57794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004555" w:rsidRPr="00456342">
        <w:rPr>
          <w:rFonts w:ascii="Times New Roman" w:hAnsi="Times New Roman" w:cs="Times New Roman"/>
          <w:sz w:val="24"/>
          <w:szCs w:val="24"/>
        </w:rPr>
        <w:t xml:space="preserve">и на бумажном носителе.      </w:t>
      </w:r>
    </w:p>
    <w:p w14:paraId="6059F711" w14:textId="77777777" w:rsidR="002512CD" w:rsidRPr="00456342" w:rsidRDefault="002512CD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261B" w14:textId="77777777" w:rsidR="002259CE" w:rsidRPr="00456342" w:rsidRDefault="00FB21A6" w:rsidP="002259C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 xml:space="preserve">3. </w:t>
      </w:r>
      <w:r w:rsidR="002259CE" w:rsidRPr="0045634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148ADF55" w14:textId="77777777" w:rsidR="002259CE" w:rsidRPr="00456342" w:rsidRDefault="002259CE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68DBB" w14:textId="77777777" w:rsidR="00996568" w:rsidRPr="00456342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>3.1.</w:t>
      </w:r>
      <w:r w:rsidR="0005296D" w:rsidRPr="00456342">
        <w:rPr>
          <w:rFonts w:ascii="Times New Roman" w:hAnsi="Times New Roman" w:cs="Times New Roman"/>
          <w:sz w:val="24"/>
          <w:szCs w:val="24"/>
        </w:rPr>
        <w:t> </w:t>
      </w:r>
      <w:r w:rsidR="00996568" w:rsidRPr="00456342">
        <w:rPr>
          <w:rFonts w:ascii="Times New Roman" w:hAnsi="Times New Roman" w:cs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14:paraId="46980E35" w14:textId="77777777" w:rsidR="005C4766" w:rsidRPr="00456342" w:rsidRDefault="00996568" w:rsidP="00996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>3.2. </w:t>
      </w:r>
      <w:r w:rsidR="00503BF6" w:rsidRPr="00456342">
        <w:rPr>
          <w:rFonts w:ascii="Times New Roman" w:hAnsi="Times New Roman" w:cs="Times New Roman"/>
          <w:sz w:val="24"/>
          <w:szCs w:val="24"/>
        </w:rPr>
        <w:t>Учет и хранение 1 экземпляра Постановления</w:t>
      </w:r>
      <w:r w:rsidR="00CF73BF" w:rsidRPr="00456342">
        <w:rPr>
          <w:rFonts w:ascii="Times New Roman" w:hAnsi="Times New Roman" w:cs="Times New Roman"/>
          <w:sz w:val="24"/>
          <w:szCs w:val="24"/>
        </w:rPr>
        <w:t xml:space="preserve"> и</w:t>
      </w:r>
      <w:r w:rsidR="00503BF6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5C4766" w:rsidRPr="00456342">
        <w:rPr>
          <w:rFonts w:ascii="Times New Roman" w:hAnsi="Times New Roman" w:cs="Times New Roman"/>
          <w:sz w:val="24"/>
          <w:szCs w:val="24"/>
        </w:rPr>
        <w:t xml:space="preserve">поступившего Заключения, </w:t>
      </w:r>
      <w:r w:rsidR="00503BF6" w:rsidRPr="00456342">
        <w:rPr>
          <w:rFonts w:ascii="Times New Roman" w:hAnsi="Times New Roman" w:cs="Times New Roman"/>
          <w:sz w:val="24"/>
          <w:szCs w:val="24"/>
        </w:rPr>
        <w:t xml:space="preserve">а </w:t>
      </w:r>
      <w:r w:rsidR="005C4766" w:rsidRPr="00456342">
        <w:rPr>
          <w:rFonts w:ascii="Times New Roman" w:hAnsi="Times New Roman" w:cs="Times New Roman"/>
          <w:sz w:val="24"/>
          <w:szCs w:val="24"/>
        </w:rPr>
        <w:t>также иных документов, связанных с принятием Решения</w:t>
      </w:r>
      <w:r w:rsidR="00FB21A6" w:rsidRPr="00456342">
        <w:rPr>
          <w:rFonts w:ascii="Times New Roman" w:hAnsi="Times New Roman" w:cs="Times New Roman"/>
          <w:sz w:val="24"/>
          <w:szCs w:val="24"/>
        </w:rPr>
        <w:t>,</w:t>
      </w:r>
      <w:r w:rsidR="005C4766" w:rsidRPr="0045634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лицом</w:t>
      </w:r>
      <w:r w:rsidR="00FB21A6" w:rsidRPr="00456342">
        <w:rPr>
          <w:rFonts w:ascii="Times New Roman" w:hAnsi="Times New Roman" w:cs="Times New Roman"/>
          <w:sz w:val="24"/>
          <w:szCs w:val="24"/>
        </w:rPr>
        <w:t>.</w:t>
      </w:r>
      <w:r w:rsidR="005C4766" w:rsidRPr="004563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DE81F1" w14:textId="3CF31D89" w:rsidR="00AF098A" w:rsidRPr="00456342" w:rsidRDefault="00FB21A6" w:rsidP="009B0F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098A" w:rsidRPr="00456342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6342">
        <w:rPr>
          <w:rFonts w:ascii="Times New Roman" w:hAnsi="Times New Roman" w:cs="Times New Roman"/>
          <w:sz w:val="24"/>
          <w:szCs w:val="24"/>
        </w:rPr>
        <w:t>3.3.</w:t>
      </w:r>
      <w:r w:rsidR="004048F8" w:rsidRPr="00456342">
        <w:rPr>
          <w:rFonts w:ascii="Times New Roman" w:hAnsi="Times New Roman" w:cs="Times New Roman"/>
          <w:sz w:val="24"/>
          <w:szCs w:val="24"/>
        </w:rPr>
        <w:t> </w:t>
      </w:r>
      <w:r w:rsidRPr="00456342">
        <w:rPr>
          <w:rFonts w:ascii="Times New Roman" w:hAnsi="Times New Roman" w:cs="Times New Roman"/>
          <w:sz w:val="24"/>
          <w:szCs w:val="24"/>
        </w:rPr>
        <w:t>Решение может быть обжаловано заинтересованными лицами</w:t>
      </w:r>
      <w:r w:rsidRPr="00456342">
        <w:rPr>
          <w:rFonts w:ascii="Times New Roman" w:hAnsi="Times New Roman" w:cs="Times New Roman"/>
          <w:sz w:val="24"/>
          <w:szCs w:val="24"/>
        </w:rPr>
        <w:br/>
        <w:t>в судебном порядке.</w:t>
      </w:r>
    </w:p>
    <w:p w14:paraId="5C2BF848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1DE0CB22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56342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53DD9D2F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7E3F900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>УТВЕРЖДЕН:</w:t>
      </w:r>
    </w:p>
    <w:p w14:paraId="3781CEFF" w14:textId="0DBBA8CD" w:rsidR="00AF098A" w:rsidRPr="00E24C6C" w:rsidRDefault="00E24C6C" w:rsidP="00E24C6C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bookmarkStart w:id="4" w:name="_Hlk121305846"/>
      <w:r w:rsidRPr="00456342">
        <w:rPr>
          <w:rFonts w:ascii="Times New Roman" w:hAnsi="Times New Roman"/>
          <w:sz w:val="24"/>
          <w:szCs w:val="24"/>
        </w:rPr>
        <w:t>П</w:t>
      </w:r>
      <w:r w:rsidR="00AF098A" w:rsidRPr="00456342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6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proofErr w:type="spellStart"/>
      <w:r w:rsidRPr="00E24C6C">
        <w:rPr>
          <w:rFonts w:ascii="Times New Roman" w:hAnsi="Times New Roman"/>
          <w:iCs/>
          <w:sz w:val="24"/>
          <w:szCs w:val="24"/>
        </w:rPr>
        <w:t>Букановского</w:t>
      </w:r>
      <w:proofErr w:type="spellEnd"/>
      <w:r w:rsidRPr="00E24C6C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bookmarkEnd w:id="4"/>
    <w:p w14:paraId="09EEE701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proofErr w:type="gramStart"/>
      <w:r w:rsidRPr="00456342">
        <w:rPr>
          <w:rFonts w:ascii="Times New Roman" w:hAnsi="Times New Roman"/>
          <w:sz w:val="24"/>
          <w:szCs w:val="24"/>
        </w:rPr>
        <w:t>от  _</w:t>
      </w:r>
      <w:proofErr w:type="gramEnd"/>
      <w:r w:rsidRPr="00456342">
        <w:rPr>
          <w:rFonts w:ascii="Times New Roman" w:hAnsi="Times New Roman"/>
          <w:sz w:val="24"/>
          <w:szCs w:val="24"/>
        </w:rPr>
        <w:t>___________ №_______</w:t>
      </w:r>
    </w:p>
    <w:p w14:paraId="2D20C717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8279E5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B3D66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План мероприятий </w:t>
      </w:r>
    </w:p>
    <w:p w14:paraId="05BF71E3" w14:textId="47F2AA31" w:rsidR="00AF098A" w:rsidRPr="00E24C6C" w:rsidRDefault="00AF098A" w:rsidP="00AF098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к постановлению </w:t>
      </w:r>
      <w:bookmarkStart w:id="5" w:name="_Hlk121305866"/>
      <w:r w:rsidR="00E24C6C" w:rsidRPr="00E24C6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proofErr w:type="spellStart"/>
      <w:r w:rsidR="00E24C6C" w:rsidRPr="00E24C6C">
        <w:rPr>
          <w:rFonts w:ascii="Times New Roman" w:hAnsi="Times New Roman"/>
          <w:iCs/>
          <w:sz w:val="24"/>
          <w:szCs w:val="24"/>
        </w:rPr>
        <w:t>Букановского</w:t>
      </w:r>
      <w:proofErr w:type="spellEnd"/>
      <w:r w:rsidR="00E24C6C" w:rsidRPr="00E24C6C">
        <w:rPr>
          <w:rFonts w:ascii="Times New Roman" w:hAnsi="Times New Roman"/>
          <w:iCs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bookmarkEnd w:id="5"/>
      <w:r w:rsidR="00E24C6C" w:rsidRPr="00E24C6C">
        <w:rPr>
          <w:rFonts w:ascii="Times New Roman" w:hAnsi="Times New Roman"/>
          <w:iCs/>
          <w:sz w:val="24"/>
          <w:szCs w:val="24"/>
        </w:rPr>
        <w:t xml:space="preserve"> </w:t>
      </w:r>
    </w:p>
    <w:p w14:paraId="1C80C073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14:paraId="1263AAFC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456342" w14:paraId="18C20A84" w14:textId="77777777" w:rsidTr="00F85D90">
        <w:tc>
          <w:tcPr>
            <w:tcW w:w="567" w:type="dxa"/>
            <w:shd w:val="clear" w:color="auto" w:fill="auto"/>
          </w:tcPr>
          <w:p w14:paraId="14A349A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74D9024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9F945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995BB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56342" w14:paraId="520FCDF6" w14:textId="77777777" w:rsidTr="00F85D90">
        <w:tc>
          <w:tcPr>
            <w:tcW w:w="567" w:type="dxa"/>
            <w:shd w:val="clear" w:color="auto" w:fill="auto"/>
          </w:tcPr>
          <w:p w14:paraId="671A2CC9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72351C1E" w14:textId="77777777" w:rsidR="00AF098A" w:rsidRPr="0045634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456342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14:paraId="7A84A9D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73F87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5124840F" w14:textId="77777777" w:rsidTr="00F85D90">
        <w:tc>
          <w:tcPr>
            <w:tcW w:w="567" w:type="dxa"/>
            <w:shd w:val="clear" w:color="auto" w:fill="auto"/>
          </w:tcPr>
          <w:p w14:paraId="435D4350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14:paraId="6BEC31F2" w14:textId="77777777" w:rsidR="00AF098A" w:rsidRPr="0045634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14:paraId="5F45019B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5B785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352F7EBD" w14:textId="77777777" w:rsidTr="00F85D90">
        <w:tc>
          <w:tcPr>
            <w:tcW w:w="567" w:type="dxa"/>
            <w:shd w:val="clear" w:color="auto" w:fill="auto"/>
          </w:tcPr>
          <w:p w14:paraId="00EB275E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5851F48C" w14:textId="77777777" w:rsidR="00AF098A" w:rsidRPr="0045634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</w:t>
            </w:r>
            <w:r w:rsidRPr="00456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подлежащим сносу, в перечень аварийного жилья (многоквартирных жилых домов, признанных аварийными и </w:t>
            </w:r>
            <w:proofErr w:type="gramStart"/>
            <w:r w:rsidRPr="00456342">
              <w:rPr>
                <w:rFonts w:ascii="Times New Roman" w:hAnsi="Times New Roman"/>
                <w:sz w:val="24"/>
                <w:szCs w:val="24"/>
              </w:rPr>
              <w:t>подлежащими  сносу</w:t>
            </w:r>
            <w:proofErr w:type="gramEnd"/>
            <w:r w:rsidRPr="00456342">
              <w:rPr>
                <w:rFonts w:ascii="Times New Roman" w:hAnsi="Times New Roman"/>
                <w:sz w:val="24"/>
                <w:szCs w:val="24"/>
              </w:rPr>
              <w:t xml:space="preserve">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45634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14:paraId="5B1F8FED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E16012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5F3362D0" w14:textId="77777777" w:rsidTr="00F85D90">
        <w:tc>
          <w:tcPr>
            <w:tcW w:w="567" w:type="dxa"/>
            <w:shd w:val="clear" w:color="auto" w:fill="auto"/>
          </w:tcPr>
          <w:p w14:paraId="7A1DD739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65D6993F" w14:textId="77777777" w:rsidR="00AF098A" w:rsidRPr="0045634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В течение 30 календарных дней</w:t>
            </w:r>
            <w:r w:rsidR="00D6556F" w:rsidRPr="00456342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456342">
              <w:rPr>
                <w:rFonts w:ascii="Times New Roman" w:hAnsi="Times New Roman"/>
                <w:sz w:val="24"/>
                <w:szCs w:val="24"/>
              </w:rPr>
              <w:t>подлежащим  сносу</w:t>
            </w:r>
            <w:proofErr w:type="gramEnd"/>
            <w:r w:rsidRPr="00456342">
              <w:rPr>
                <w:rFonts w:ascii="Times New Roman" w:hAnsi="Times New Roman"/>
                <w:sz w:val="24"/>
                <w:szCs w:val="24"/>
              </w:rPr>
              <w:t>, письменное требование о сносе такого многоквартирного дома, в течение 60 календарных дней</w:t>
            </w:r>
            <w:r w:rsidRPr="00456342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14:paraId="74C1E352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3AAE0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0C9EDFCA" w14:textId="77777777" w:rsidTr="00F85D90">
        <w:tc>
          <w:tcPr>
            <w:tcW w:w="567" w:type="dxa"/>
            <w:shd w:val="clear" w:color="auto" w:fill="auto"/>
          </w:tcPr>
          <w:p w14:paraId="5162B3B5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5295010B" w14:textId="77777777" w:rsidR="00AF098A" w:rsidRPr="0045634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14:paraId="3955D81E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50B79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56342" w14:paraId="4548A6AD" w14:textId="77777777" w:rsidTr="00F85D90">
        <w:tc>
          <w:tcPr>
            <w:tcW w:w="567" w:type="dxa"/>
            <w:shd w:val="clear" w:color="auto" w:fill="auto"/>
          </w:tcPr>
          <w:p w14:paraId="45FBFF01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14:paraId="6F72B329" w14:textId="77777777" w:rsidR="00AF098A" w:rsidRPr="00456342" w:rsidRDefault="00AF098A" w:rsidP="00C8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подлежащими  сносу</w:t>
            </w:r>
            <w:proofErr w:type="gramEnd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1E501805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B62F7E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7CCF6977" w14:textId="77777777" w:rsidTr="00F85D90">
        <w:tc>
          <w:tcPr>
            <w:tcW w:w="567" w:type="dxa"/>
            <w:shd w:val="clear" w:color="auto" w:fill="auto"/>
          </w:tcPr>
          <w:p w14:paraId="0F2F13A5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14:paraId="1C114E6D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14:paraId="5EFA68E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96BCA2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68A863D5" w14:textId="77777777" w:rsidTr="00F85D90">
        <w:tc>
          <w:tcPr>
            <w:tcW w:w="567" w:type="dxa"/>
            <w:shd w:val="clear" w:color="auto" w:fill="auto"/>
          </w:tcPr>
          <w:p w14:paraId="3C0DF989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14:paraId="7F2AC79F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14:paraId="27390A3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497F6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98A" w:rsidRPr="00456342" w14:paraId="7AE43525" w14:textId="77777777" w:rsidTr="00F85D90">
        <w:tc>
          <w:tcPr>
            <w:tcW w:w="567" w:type="dxa"/>
            <w:shd w:val="clear" w:color="auto" w:fill="auto"/>
          </w:tcPr>
          <w:p w14:paraId="1F0ADA0B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14:paraId="7E5B8E8A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45634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9784D54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3B597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2C9E7198" w14:textId="77777777" w:rsidTr="00F85D90">
        <w:tc>
          <w:tcPr>
            <w:tcW w:w="567" w:type="dxa"/>
            <w:shd w:val="clear" w:color="auto" w:fill="auto"/>
          </w:tcPr>
          <w:p w14:paraId="1FD7C381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6.4</w:t>
            </w:r>
            <w:r w:rsidR="006F25E2" w:rsidRPr="00456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14:paraId="3373F778" w14:textId="77777777" w:rsidR="00AF098A" w:rsidRPr="00456342" w:rsidRDefault="00AF098A" w:rsidP="00115D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указанн</w:t>
            </w:r>
            <w:r w:rsidR="00115D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115D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обеспечить снос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14:paraId="02E974A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2C53FA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5455F352" w14:textId="77777777" w:rsidTr="00F85D90">
        <w:tc>
          <w:tcPr>
            <w:tcW w:w="567" w:type="dxa"/>
            <w:shd w:val="clear" w:color="auto" w:fill="auto"/>
          </w:tcPr>
          <w:p w14:paraId="5578A18B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6.5</w:t>
            </w:r>
            <w:r w:rsidR="006F25E2" w:rsidRPr="00456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14:paraId="0FDA3CB9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</w:t>
            </w:r>
            <w:proofErr w:type="spellEnd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14:paraId="425835E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190808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0C0EBDC8" w14:textId="77777777" w:rsidTr="00F85D90">
        <w:tc>
          <w:tcPr>
            <w:tcW w:w="567" w:type="dxa"/>
            <w:shd w:val="clear" w:color="auto" w:fill="auto"/>
          </w:tcPr>
          <w:p w14:paraId="00647785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14:paraId="2949DDEB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56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14:paraId="11D3477C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A0A01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52FF5415" w14:textId="77777777" w:rsidTr="00F85D90">
        <w:tc>
          <w:tcPr>
            <w:tcW w:w="567" w:type="dxa"/>
            <w:shd w:val="clear" w:color="auto" w:fill="auto"/>
          </w:tcPr>
          <w:p w14:paraId="2C93470C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14:paraId="29196357" w14:textId="77777777" w:rsidR="00AF098A" w:rsidRPr="0045634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4563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подтверждающи</w:t>
            </w:r>
            <w:r w:rsidR="00E46464" w:rsidRPr="004563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4563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14:paraId="4E04BB2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8B8F25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2B26ECE7" w14:textId="77777777" w:rsidTr="00F85D90">
        <w:tc>
          <w:tcPr>
            <w:tcW w:w="567" w:type="dxa"/>
            <w:shd w:val="clear" w:color="auto" w:fill="auto"/>
          </w:tcPr>
          <w:p w14:paraId="28499B12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14:paraId="2ACEDB88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14:paraId="5CC8A9A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213CD1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17AF6007" w14:textId="77777777" w:rsidTr="00F85D90">
        <w:tc>
          <w:tcPr>
            <w:tcW w:w="567" w:type="dxa"/>
            <w:shd w:val="clear" w:color="auto" w:fill="auto"/>
          </w:tcPr>
          <w:p w14:paraId="0F5B1EA1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14:paraId="35B2CF9F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456342">
              <w:rPr>
                <w:rFonts w:ascii="Times New Roman" w:hAnsi="Times New Roman" w:cs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14:paraId="27D3C50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3A753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3A3FE" w14:textId="77777777" w:rsidR="00AF098A" w:rsidRPr="00456342" w:rsidRDefault="00AF098A" w:rsidP="00AF098A">
      <w:pPr>
        <w:pStyle w:val="ac"/>
        <w:rPr>
          <w:rFonts w:ascii="Times New Roman" w:hAnsi="Times New Roman"/>
          <w:sz w:val="24"/>
          <w:szCs w:val="24"/>
        </w:rPr>
      </w:pPr>
    </w:p>
    <w:p w14:paraId="2CB721A3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892464E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E9FDAE0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59CBA97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8AEE608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8BB9D12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0857F0C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C67E273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8672F9E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399A9212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9E295ED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E4E5377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Приложение № 2 </w:t>
      </w:r>
    </w:p>
    <w:p w14:paraId="7DE4E0DB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56342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50932F96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39957B6A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>УТВЕРЖДЕН:</w:t>
      </w:r>
    </w:p>
    <w:p w14:paraId="3152898B" w14:textId="77777777" w:rsidR="00E24C6C" w:rsidRPr="00E24C6C" w:rsidRDefault="00E24C6C" w:rsidP="00E24C6C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6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proofErr w:type="spellStart"/>
      <w:r w:rsidRPr="00E24C6C">
        <w:rPr>
          <w:rFonts w:ascii="Times New Roman" w:hAnsi="Times New Roman"/>
          <w:iCs/>
          <w:sz w:val="24"/>
          <w:szCs w:val="24"/>
        </w:rPr>
        <w:t>Букановского</w:t>
      </w:r>
      <w:proofErr w:type="spellEnd"/>
      <w:r w:rsidRPr="00E24C6C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14:paraId="3D6254FC" w14:textId="77777777" w:rsidR="00AF098A" w:rsidRPr="00456342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proofErr w:type="gramStart"/>
      <w:r w:rsidRPr="00456342">
        <w:rPr>
          <w:rFonts w:ascii="Times New Roman" w:hAnsi="Times New Roman"/>
          <w:sz w:val="24"/>
          <w:szCs w:val="24"/>
        </w:rPr>
        <w:t>от  _</w:t>
      </w:r>
      <w:proofErr w:type="gramEnd"/>
      <w:r w:rsidRPr="00456342">
        <w:rPr>
          <w:rFonts w:ascii="Times New Roman" w:hAnsi="Times New Roman"/>
          <w:sz w:val="24"/>
          <w:szCs w:val="24"/>
        </w:rPr>
        <w:t>___________ №_______</w:t>
      </w:r>
    </w:p>
    <w:p w14:paraId="006315A0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4158F0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DE9C6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План мероприятий </w:t>
      </w:r>
    </w:p>
    <w:p w14:paraId="6CFE1915" w14:textId="634E251D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56342">
        <w:rPr>
          <w:rFonts w:ascii="Times New Roman" w:hAnsi="Times New Roman"/>
          <w:sz w:val="24"/>
          <w:szCs w:val="24"/>
        </w:rPr>
        <w:t xml:space="preserve">к постановлению </w:t>
      </w:r>
      <w:r w:rsidR="00E24C6C" w:rsidRPr="00E24C6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proofErr w:type="spellStart"/>
      <w:r w:rsidR="00E24C6C" w:rsidRPr="00E24C6C">
        <w:rPr>
          <w:rFonts w:ascii="Times New Roman" w:hAnsi="Times New Roman"/>
          <w:iCs/>
          <w:sz w:val="24"/>
          <w:szCs w:val="24"/>
        </w:rPr>
        <w:t>Букановского</w:t>
      </w:r>
      <w:proofErr w:type="spellEnd"/>
      <w:r w:rsidR="00E24C6C" w:rsidRPr="00E24C6C">
        <w:rPr>
          <w:rFonts w:ascii="Times New Roman" w:hAnsi="Times New Roman"/>
          <w:iCs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</w:p>
    <w:p w14:paraId="6B1537C2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342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14:paraId="2808F481" w14:textId="77777777" w:rsidR="00AF098A" w:rsidRPr="00456342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456342" w14:paraId="6B0341AD" w14:textId="77777777" w:rsidTr="00F85D90">
        <w:tc>
          <w:tcPr>
            <w:tcW w:w="567" w:type="dxa"/>
            <w:shd w:val="clear" w:color="auto" w:fill="auto"/>
          </w:tcPr>
          <w:p w14:paraId="7A98C968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273A51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9195E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0DFB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56342" w14:paraId="1682CF81" w14:textId="77777777" w:rsidTr="00F85D90">
        <w:tc>
          <w:tcPr>
            <w:tcW w:w="567" w:type="dxa"/>
            <w:shd w:val="clear" w:color="auto" w:fill="auto"/>
          </w:tcPr>
          <w:p w14:paraId="76FB6DA6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26AA7769" w14:textId="77777777" w:rsidR="00AF098A" w:rsidRPr="0045634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4563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14:paraId="74B3C59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B038E1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43ABEF94" w14:textId="77777777" w:rsidTr="00F85D90">
        <w:tc>
          <w:tcPr>
            <w:tcW w:w="567" w:type="dxa"/>
            <w:shd w:val="clear" w:color="auto" w:fill="auto"/>
          </w:tcPr>
          <w:p w14:paraId="335F5172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14:paraId="6AC44420" w14:textId="77777777" w:rsidR="00AF098A" w:rsidRPr="0045634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56342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14:paraId="067664EF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0AC81F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0E1F9668" w14:textId="77777777" w:rsidTr="00F85D90">
        <w:tc>
          <w:tcPr>
            <w:tcW w:w="567" w:type="dxa"/>
            <w:shd w:val="clear" w:color="auto" w:fill="auto"/>
          </w:tcPr>
          <w:p w14:paraId="3612E1F3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14:paraId="0D72F14F" w14:textId="77777777" w:rsidR="00AF098A" w:rsidRPr="0045634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</w:t>
            </w:r>
            <w:proofErr w:type="gramStart"/>
            <w:r w:rsidRPr="00456342">
              <w:rPr>
                <w:rFonts w:ascii="Times New Roman" w:hAnsi="Times New Roman"/>
                <w:sz w:val="24"/>
                <w:szCs w:val="24"/>
              </w:rPr>
              <w:t>подлежащими  сносу</w:t>
            </w:r>
            <w:proofErr w:type="gramEnd"/>
            <w:r w:rsidRPr="00456342">
              <w:rPr>
                <w:rFonts w:ascii="Times New Roman" w:hAnsi="Times New Roman"/>
                <w:sz w:val="24"/>
                <w:szCs w:val="24"/>
              </w:rPr>
              <w:t xml:space="preserve">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45634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14:paraId="0DA028DD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4C4C7F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4B75AAC9" w14:textId="77777777" w:rsidTr="00F85D90">
        <w:tc>
          <w:tcPr>
            <w:tcW w:w="567" w:type="dxa"/>
            <w:shd w:val="clear" w:color="auto" w:fill="auto"/>
          </w:tcPr>
          <w:p w14:paraId="6CD9C754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79C0E084" w14:textId="77777777" w:rsidR="00AF098A" w:rsidRPr="0045634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pacing w:val="-8"/>
                <w:sz w:val="24"/>
                <w:szCs w:val="24"/>
              </w:rPr>
              <w:t>В течение 30 календарных дней</w:t>
            </w:r>
            <w:r w:rsidR="00D6556F" w:rsidRPr="00456342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45634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</w:t>
            </w:r>
            <w:proofErr w:type="gramStart"/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>, письменное требование о реконструкции  такого многоквартирного дома, в течение 60 календарных дней</w:t>
            </w:r>
            <w:r w:rsidRPr="00456342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r w:rsidRPr="004563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14:paraId="777223A8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CEE00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6BADF782" w14:textId="77777777" w:rsidTr="00F85D90">
        <w:tc>
          <w:tcPr>
            <w:tcW w:w="567" w:type="dxa"/>
            <w:shd w:val="clear" w:color="auto" w:fill="auto"/>
          </w:tcPr>
          <w:p w14:paraId="7C25C20C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4F924F2E" w14:textId="77777777" w:rsidR="00AF098A" w:rsidRPr="0045634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14:paraId="3AF4654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DD951A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56342" w14:paraId="647D3995" w14:textId="77777777" w:rsidTr="00F85D90">
        <w:tc>
          <w:tcPr>
            <w:tcW w:w="567" w:type="dxa"/>
            <w:shd w:val="clear" w:color="auto" w:fill="auto"/>
          </w:tcPr>
          <w:p w14:paraId="0BFD3A1B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14:paraId="0CAAC54D" w14:textId="77777777" w:rsidR="00AF098A" w:rsidRPr="00456342" w:rsidRDefault="00AF098A" w:rsidP="00C8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0E5FC3E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EA95B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655F5BAE" w14:textId="77777777" w:rsidTr="00F85D90">
        <w:tc>
          <w:tcPr>
            <w:tcW w:w="567" w:type="dxa"/>
            <w:shd w:val="clear" w:color="auto" w:fill="auto"/>
          </w:tcPr>
          <w:p w14:paraId="3316EF42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14:paraId="11E5808F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14:paraId="2C81AFAA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3CCBB4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628565BC" w14:textId="77777777" w:rsidTr="00F85D90">
        <w:tc>
          <w:tcPr>
            <w:tcW w:w="567" w:type="dxa"/>
            <w:shd w:val="clear" w:color="auto" w:fill="auto"/>
          </w:tcPr>
          <w:p w14:paraId="164D1142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14:paraId="259BCBCC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14:paraId="64E61B23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ABF93C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98A" w:rsidRPr="00456342" w14:paraId="2EA72991" w14:textId="77777777" w:rsidTr="00F85D90">
        <w:tc>
          <w:tcPr>
            <w:tcW w:w="567" w:type="dxa"/>
            <w:shd w:val="clear" w:color="auto" w:fill="auto"/>
          </w:tcPr>
          <w:p w14:paraId="329CCF90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14:paraId="44D3A13A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456342">
              <w:rPr>
                <w:rFonts w:ascii="Times New Roman" w:hAnsi="Times New Roman" w:cs="Times New Roman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45634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14:paraId="05DD06B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574964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1F07EBC0" w14:textId="77777777" w:rsidTr="00F85D90">
        <w:tc>
          <w:tcPr>
            <w:tcW w:w="567" w:type="dxa"/>
            <w:shd w:val="clear" w:color="auto" w:fill="auto"/>
          </w:tcPr>
          <w:p w14:paraId="5DF267E8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14:paraId="37890D04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14:paraId="1FC5353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971B87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5A915668" w14:textId="77777777" w:rsidTr="00F85D90">
        <w:tc>
          <w:tcPr>
            <w:tcW w:w="567" w:type="dxa"/>
            <w:shd w:val="clear" w:color="auto" w:fill="auto"/>
          </w:tcPr>
          <w:p w14:paraId="0DEBF933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6.5</w:t>
            </w:r>
            <w:r w:rsidR="002D05E3" w:rsidRPr="00456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14:paraId="30C3C1D7" w14:textId="77777777" w:rsidR="001C427C" w:rsidRPr="00456342" w:rsidRDefault="00AF098A" w:rsidP="001C42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14:paraId="60F0244E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AD9DF2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0B0FA18D" w14:textId="77777777" w:rsidTr="00F85D90">
        <w:tc>
          <w:tcPr>
            <w:tcW w:w="567" w:type="dxa"/>
            <w:shd w:val="clear" w:color="auto" w:fill="auto"/>
          </w:tcPr>
          <w:p w14:paraId="14ACB99D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14:paraId="415969BE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56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14:paraId="1E3A703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EFF82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3940B945" w14:textId="77777777" w:rsidTr="00F85D90">
        <w:tc>
          <w:tcPr>
            <w:tcW w:w="567" w:type="dxa"/>
            <w:shd w:val="clear" w:color="auto" w:fill="auto"/>
          </w:tcPr>
          <w:p w14:paraId="71B5463B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14:paraId="5254457C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 оформления</w:t>
            </w:r>
            <w:proofErr w:type="gramEnd"/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14:paraId="05FA903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B9CF1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66E048EE" w14:textId="77777777" w:rsidTr="00F85D90">
        <w:tc>
          <w:tcPr>
            <w:tcW w:w="567" w:type="dxa"/>
            <w:shd w:val="clear" w:color="auto" w:fill="auto"/>
          </w:tcPr>
          <w:p w14:paraId="03105F51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14:paraId="26255256" w14:textId="77777777" w:rsidR="00AF098A" w:rsidRPr="0045634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14:paraId="00D471A9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18FE4A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8A" w:rsidRPr="00456342" w14:paraId="23AF8B5E" w14:textId="77777777" w:rsidTr="00F85D90">
        <w:tc>
          <w:tcPr>
            <w:tcW w:w="567" w:type="dxa"/>
            <w:shd w:val="clear" w:color="auto" w:fill="auto"/>
          </w:tcPr>
          <w:p w14:paraId="455AB4FE" w14:textId="77777777" w:rsidR="00AF098A" w:rsidRPr="0045634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4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14:paraId="43DE48A5" w14:textId="77777777" w:rsidR="00AF098A" w:rsidRPr="00456342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E46464"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4563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63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  <w:shd w:val="clear" w:color="auto" w:fill="auto"/>
          </w:tcPr>
          <w:p w14:paraId="4195A9A6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9A18A0" w14:textId="77777777" w:rsidR="00AF098A" w:rsidRPr="0045634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25570" w14:textId="77777777" w:rsidR="00AF098A" w:rsidRPr="00456342" w:rsidRDefault="00AF098A" w:rsidP="00AF098A">
      <w:pPr>
        <w:pStyle w:val="ac"/>
        <w:rPr>
          <w:rFonts w:ascii="Times New Roman" w:hAnsi="Times New Roman"/>
          <w:sz w:val="24"/>
          <w:szCs w:val="24"/>
        </w:rPr>
      </w:pPr>
    </w:p>
    <w:p w14:paraId="43147DAF" w14:textId="77777777" w:rsidR="00AF098A" w:rsidRPr="00456342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F098A" w:rsidRPr="00456342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913C" w14:textId="77777777" w:rsidR="00082154" w:rsidRDefault="00082154" w:rsidP="001A09B1">
      <w:pPr>
        <w:spacing w:after="0" w:line="240" w:lineRule="auto"/>
      </w:pPr>
      <w:r>
        <w:separator/>
      </w:r>
    </w:p>
  </w:endnote>
  <w:endnote w:type="continuationSeparator" w:id="0">
    <w:p w14:paraId="4B7FBEF9" w14:textId="77777777" w:rsidR="00082154" w:rsidRDefault="00082154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2CE" w14:textId="77777777" w:rsidR="00082154" w:rsidRDefault="00082154" w:rsidP="001A09B1">
      <w:pPr>
        <w:spacing w:after="0" w:line="240" w:lineRule="auto"/>
      </w:pPr>
      <w:r>
        <w:separator/>
      </w:r>
    </w:p>
  </w:footnote>
  <w:footnote w:type="continuationSeparator" w:id="0">
    <w:p w14:paraId="0C14A9BE" w14:textId="77777777" w:rsidR="00082154" w:rsidRDefault="00082154" w:rsidP="001A09B1">
      <w:pPr>
        <w:spacing w:after="0" w:line="240" w:lineRule="auto"/>
      </w:pPr>
      <w:r>
        <w:continuationSeparator/>
      </w:r>
    </w:p>
  </w:footnote>
  <w:footnote w:id="1">
    <w:p w14:paraId="6158241D" w14:textId="77777777" w:rsidR="00DA667F" w:rsidRPr="00DA667F" w:rsidRDefault="00DA667F" w:rsidP="00DA667F">
      <w:pPr>
        <w:pStyle w:val="a4"/>
        <w:spacing w:after="0" w:line="240" w:lineRule="auto"/>
        <w:jc w:val="both"/>
        <w:rPr>
          <w:rFonts w:ascii="Times New Roman" w:hAnsi="Times New Roman"/>
          <w:color w:val="FF0000"/>
        </w:rPr>
      </w:pPr>
      <w:r w:rsidRPr="00DA667F">
        <w:rPr>
          <w:rStyle w:val="a6"/>
          <w:rFonts w:ascii="Times New Roman" w:hAnsi="Times New Roman"/>
          <w:b/>
          <w:color w:val="FF0000"/>
        </w:rPr>
        <w:footnoteRef/>
      </w:r>
      <w:r>
        <w:t xml:space="preserve"> </w:t>
      </w:r>
      <w:r w:rsidRPr="00DA667F">
        <w:rPr>
          <w:rFonts w:ascii="Times New Roman" w:hAnsi="Times New Roman"/>
          <w:color w:val="FF0000"/>
        </w:rPr>
        <w:t>Решение 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района, принимается органом местного самоуправления городского (сельского) поселения (за исключением помещений, находящихся в муниципальной собственности муниципального района).</w:t>
      </w:r>
    </w:p>
    <w:p w14:paraId="0D6E5BCF" w14:textId="77777777" w:rsidR="00DA667F" w:rsidRPr="00DA667F" w:rsidRDefault="00DA667F" w:rsidP="00DA667F">
      <w:pPr>
        <w:pStyle w:val="a4"/>
        <w:spacing w:after="0" w:line="240" w:lineRule="auto"/>
        <w:jc w:val="both"/>
      </w:pPr>
      <w:r w:rsidRPr="00D57794">
        <w:rPr>
          <w:rFonts w:ascii="Times New Roman" w:hAnsi="Times New Roman"/>
          <w:color w:val="FF0000"/>
        </w:rPr>
        <w:t>В случае если уставом муниципального образовании установлено, что местная администрация в поселении не образуются и полномочия местной администрации поселения осуществляются администрацией муниципального района, то данный муниципальный нормативный правовой акт издается постановлением     администрации муниципального района.</w:t>
      </w:r>
    </w:p>
  </w:footnote>
  <w:footnote w:id="2">
    <w:p w14:paraId="5DC4CBF2" w14:textId="77777777" w:rsidR="009A40CE" w:rsidRPr="005D1745" w:rsidRDefault="009A40CE" w:rsidP="00880D3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5D1745">
        <w:rPr>
          <w:rStyle w:val="a6"/>
          <w:rFonts w:ascii="Times New Roman" w:hAnsi="Times New Roman"/>
          <w:b/>
          <w:color w:val="FF0000"/>
        </w:rPr>
        <w:footnoteRef/>
      </w:r>
      <w:r w:rsidRPr="005D1745">
        <w:rPr>
          <w:rFonts w:ascii="Times New Roman" w:hAnsi="Times New Roman"/>
          <w:b/>
          <w:color w:val="FF0000"/>
        </w:rPr>
        <w:t xml:space="preserve"> </w:t>
      </w:r>
      <w:r w:rsidRPr="005D1745">
        <w:rPr>
          <w:rFonts w:ascii="Times New Roman" w:hAnsi="Times New Roman"/>
          <w:color w:val="FF0000"/>
        </w:rPr>
        <w:t xml:space="preserve">Органами местного самоуправления может быть </w:t>
      </w:r>
      <w:r w:rsidRPr="005D1745">
        <w:rPr>
          <w:rFonts w:ascii="Times New Roman" w:hAnsi="Times New Roman"/>
          <w:b/>
          <w:bCs/>
          <w:i/>
          <w:iCs/>
          <w:color w:val="FF0000"/>
        </w:rPr>
        <w:t>самостоятельн</w:t>
      </w:r>
      <w:r w:rsidRPr="005D1745">
        <w:rPr>
          <w:rFonts w:ascii="Times New Roman" w:hAnsi="Times New Roman"/>
          <w:color w:val="FF0000"/>
        </w:rPr>
        <w:t xml:space="preserve">о </w:t>
      </w:r>
      <w:r w:rsidRPr="005D1745">
        <w:rPr>
          <w:rFonts w:ascii="Times New Roman" w:hAnsi="Times New Roman"/>
          <w:color w:val="FF0000"/>
          <w:spacing w:val="-4"/>
        </w:rPr>
        <w:t>определен иной срок с учетом положений законодательства Российской Федерации</w:t>
      </w:r>
      <w:r w:rsidR="00205153">
        <w:rPr>
          <w:rFonts w:ascii="Times New Roman" w:hAnsi="Times New Roman"/>
          <w:color w:val="FF0000"/>
          <w:spacing w:val="-4"/>
        </w:rPr>
        <w:t xml:space="preserve">, законодательства </w:t>
      </w:r>
      <w:r w:rsidRPr="005D1745">
        <w:rPr>
          <w:rFonts w:ascii="Times New Roman" w:hAnsi="Times New Roman"/>
          <w:color w:val="FF0000"/>
          <w:spacing w:val="-4"/>
        </w:rPr>
        <w:t>Волгоградской области</w:t>
      </w:r>
      <w:r w:rsidR="00205153">
        <w:rPr>
          <w:rFonts w:ascii="Times New Roman" w:hAnsi="Times New Roman"/>
          <w:color w:val="FF0000"/>
          <w:spacing w:val="-4"/>
        </w:rPr>
        <w:t>, муниципальных правовых акто</w:t>
      </w:r>
      <w:r w:rsidR="00E46464">
        <w:rPr>
          <w:rFonts w:ascii="Times New Roman" w:hAnsi="Times New Roman"/>
          <w:color w:val="FF0000"/>
          <w:spacing w:val="-4"/>
        </w:rPr>
        <w:t>в</w:t>
      </w:r>
      <w:r w:rsidR="00205153">
        <w:rPr>
          <w:rFonts w:ascii="Times New Roman" w:hAnsi="Times New Roman"/>
          <w:color w:val="FF0000"/>
          <w:spacing w:val="-4"/>
        </w:rPr>
        <w:t xml:space="preserve"> муниципального образования. </w:t>
      </w:r>
      <w:r w:rsidRPr="005D1745">
        <w:rPr>
          <w:rFonts w:ascii="Times New Roman" w:hAnsi="Times New Roman"/>
          <w:color w:val="FF0000"/>
        </w:rPr>
        <w:t xml:space="preserve">   </w:t>
      </w:r>
      <w:r w:rsidRPr="005D1745">
        <w:rPr>
          <w:rFonts w:ascii="Times New Roman" w:hAnsi="Times New Roman"/>
        </w:rPr>
        <w:t xml:space="preserve">  </w:t>
      </w:r>
    </w:p>
  </w:footnote>
  <w:footnote w:id="3">
    <w:p w14:paraId="52992589" w14:textId="77777777"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  <w:footnote w:id="4">
    <w:p w14:paraId="5841E1F8" w14:textId="77777777"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154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5900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5671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6342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56255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D5B3F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0F09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24C6C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725E"/>
  <w15:docId w15:val="{BFCD481B-3F70-4308-AD15-0BB7399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20517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777</cp:lastModifiedBy>
  <cp:revision>4</cp:revision>
  <cp:lastPrinted>2022-11-30T08:08:00Z</cp:lastPrinted>
  <dcterms:created xsi:type="dcterms:W3CDTF">2022-12-02T11:58:00Z</dcterms:created>
  <dcterms:modified xsi:type="dcterms:W3CDTF">2022-12-07T08:51:00Z</dcterms:modified>
</cp:coreProperties>
</file>