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2D1B" w14:textId="0C86E5C9" w:rsidR="00B645C3" w:rsidRDefault="00C76F9D" w:rsidP="00C76F9D">
      <w:pPr>
        <w:ind w:firstLine="708"/>
        <w:jc w:val="both"/>
      </w:pPr>
      <w:r w:rsidRPr="00C76F9D">
        <w:t xml:space="preserve">Всероссийская акция «Триколор», посвященная Дню России </w:t>
      </w:r>
      <w:r>
        <w:t xml:space="preserve">прошла в станице </w:t>
      </w:r>
      <w:proofErr w:type="spellStart"/>
      <w:r>
        <w:t>Букановской</w:t>
      </w:r>
      <w:proofErr w:type="spellEnd"/>
      <w:r>
        <w:t xml:space="preserve"> </w:t>
      </w:r>
      <w:r w:rsidRPr="00C76F9D">
        <w:t xml:space="preserve">12 июня </w:t>
      </w:r>
      <w:r>
        <w:t xml:space="preserve">2022 г. </w:t>
      </w:r>
      <w:r w:rsidRPr="00C76F9D">
        <w:t xml:space="preserve"> Предварительно были развешены объявления с призывом к жителям поселения и руководителям организаций поучаствовать в акции путем размещения флага России на своих домах.  Люди активно откликнулись и организаторы акции проехали по станицы и зафиксировали не только флаги на домах, магазинах, офисе парка «</w:t>
      </w:r>
      <w:proofErr w:type="spellStart"/>
      <w:r w:rsidRPr="00C76F9D">
        <w:t>Нижнехоперский</w:t>
      </w:r>
      <w:proofErr w:type="spellEnd"/>
      <w:r w:rsidRPr="00C76F9D">
        <w:t xml:space="preserve">», на доме музея традиционного казачества и быта, но и хорошее настроение участников акции.  Затем в зале СДК был проведен флешмоб «Я, ты, он, она – вместе дружная семья!» с учащимися </w:t>
      </w:r>
      <w:proofErr w:type="spellStart"/>
      <w:r w:rsidRPr="00C76F9D">
        <w:t>Букановской</w:t>
      </w:r>
      <w:proofErr w:type="spellEnd"/>
      <w:r w:rsidRPr="00C76F9D">
        <w:t xml:space="preserve"> средней школы. Видеоролик о проведенной акции был размещен в официальной группе «МКУК Феникс </w:t>
      </w:r>
      <w:proofErr w:type="spellStart"/>
      <w:r w:rsidRPr="00C76F9D">
        <w:t>Букановского</w:t>
      </w:r>
      <w:proofErr w:type="spellEnd"/>
      <w:r w:rsidRPr="00C76F9D">
        <w:t xml:space="preserve"> сельского поселения» в </w:t>
      </w:r>
      <w:proofErr w:type="spellStart"/>
      <w:r w:rsidRPr="00C76F9D">
        <w:t>соц.сети</w:t>
      </w:r>
      <w:proofErr w:type="spellEnd"/>
      <w:r w:rsidRPr="00C76F9D">
        <w:t xml:space="preserve"> Одноклассники (</w:t>
      </w:r>
      <w:hyperlink r:id="rId4" w:history="1">
        <w:r w:rsidRPr="007E3A4F">
          <w:rPr>
            <w:rStyle w:val="a3"/>
          </w:rPr>
          <w:t>https://ok.ru/video/4249730157303</w:t>
        </w:r>
      </w:hyperlink>
      <w:r w:rsidRPr="00C76F9D">
        <w:t>).</w:t>
      </w:r>
    </w:p>
    <w:p w14:paraId="6C9FE0C5" w14:textId="210EEA6F" w:rsidR="00C76F9D" w:rsidRDefault="00C76F9D" w:rsidP="00C76F9D">
      <w:pPr>
        <w:ind w:firstLine="708"/>
        <w:jc w:val="both"/>
      </w:pPr>
      <w:r>
        <w:rPr>
          <w:noProof/>
        </w:rPr>
        <w:drawing>
          <wp:inline distT="0" distB="0" distL="0" distR="0" wp14:anchorId="18967F02" wp14:editId="6472BECF">
            <wp:extent cx="3532505" cy="19877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40" cy="198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478FE" w14:textId="4E612647" w:rsidR="00C76F9D" w:rsidRDefault="00C76F9D" w:rsidP="00C76F9D">
      <w:pPr>
        <w:ind w:left="4956" w:firstLine="708"/>
        <w:jc w:val="both"/>
        <w:rPr>
          <w:noProof/>
        </w:rPr>
      </w:pPr>
      <w:r>
        <w:rPr>
          <w:noProof/>
        </w:rPr>
        <w:drawing>
          <wp:inline distT="0" distB="0" distL="0" distR="0" wp14:anchorId="7A46C106" wp14:editId="5A10B79F">
            <wp:extent cx="3532505" cy="19865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915" cy="199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651A1" w14:textId="377569E8" w:rsidR="00C76F9D" w:rsidRPr="00C76F9D" w:rsidRDefault="00C76F9D" w:rsidP="00C76F9D"/>
    <w:p w14:paraId="60212211" w14:textId="4DBC1CDA" w:rsidR="00C76F9D" w:rsidRPr="00C76F9D" w:rsidRDefault="00C76F9D" w:rsidP="00C76F9D">
      <w:pPr>
        <w:tabs>
          <w:tab w:val="left" w:pos="2220"/>
        </w:tabs>
      </w:pPr>
      <w:r>
        <w:rPr>
          <w:noProof/>
        </w:rPr>
        <w:drawing>
          <wp:inline distT="0" distB="0" distL="0" distR="0" wp14:anchorId="5C29DCF5" wp14:editId="077FC6DB">
            <wp:extent cx="2015490" cy="2832674"/>
            <wp:effectExtent l="0" t="0" r="381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208" cy="285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F9D">
        <w:t xml:space="preserve"> </w:t>
      </w: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2FFCCB96" wp14:editId="5524D45A">
            <wp:extent cx="2773125" cy="1559486"/>
            <wp:effectExtent l="0" t="2540" r="571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97625" cy="157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6F9D" w:rsidRPr="00C76F9D" w:rsidSect="00C76F9D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D7"/>
    <w:rsid w:val="00B645C3"/>
    <w:rsid w:val="00C55FD7"/>
    <w:rsid w:val="00C7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141D"/>
  <w15:chartTrackingRefBased/>
  <w15:docId w15:val="{A2D12D40-BAA9-4FD7-B368-F1315915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F9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76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ok.ru/video/424973015730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2022-12-16T04:44:00Z</dcterms:created>
  <dcterms:modified xsi:type="dcterms:W3CDTF">2022-12-16T04:49:00Z</dcterms:modified>
</cp:coreProperties>
</file>