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B5" w:rsidRDefault="008541B5" w:rsidP="008541B5">
      <w:pPr>
        <w:tabs>
          <w:tab w:val="left" w:pos="-180"/>
        </w:tabs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B92C4B" w:rsidRDefault="00B92C4B" w:rsidP="00B92C4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B92C4B" w:rsidRDefault="00B92C4B" w:rsidP="00B92C4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623BC4">
        <w:rPr>
          <w:szCs w:val="20"/>
        </w:rPr>
        <w:pict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623BC4">
        <w:rPr>
          <w:szCs w:val="20"/>
        </w:rPr>
        <w:pict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B92C4B" w:rsidRDefault="00B92C4B" w:rsidP="00B92C4B">
      <w:pPr>
        <w:jc w:val="center"/>
        <w:rPr>
          <w:b/>
          <w:sz w:val="32"/>
          <w:szCs w:val="32"/>
        </w:rPr>
      </w:pPr>
    </w:p>
    <w:p w:rsidR="00B92C4B" w:rsidRPr="00B92C4B" w:rsidRDefault="00B92C4B" w:rsidP="00B92C4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B92C4B" w:rsidRPr="00B92C4B" w:rsidRDefault="00B92C4B" w:rsidP="00B92C4B">
      <w:pPr>
        <w:rPr>
          <w:sz w:val="26"/>
          <w:szCs w:val="26"/>
        </w:rPr>
      </w:pPr>
    </w:p>
    <w:p w:rsidR="00B92C4B" w:rsidRPr="00B92C4B" w:rsidRDefault="00B92C4B" w:rsidP="00B92C4B">
      <w:pPr>
        <w:rPr>
          <w:b/>
          <w:sz w:val="26"/>
          <w:szCs w:val="26"/>
        </w:rPr>
      </w:pPr>
      <w:r w:rsidRPr="00B92C4B">
        <w:rPr>
          <w:sz w:val="26"/>
          <w:szCs w:val="26"/>
        </w:rPr>
        <w:t xml:space="preserve">  </w:t>
      </w:r>
      <w:r w:rsidR="005745DD">
        <w:rPr>
          <w:sz w:val="26"/>
          <w:szCs w:val="26"/>
        </w:rPr>
        <w:t xml:space="preserve">  </w:t>
      </w:r>
      <w:r w:rsidRPr="00B92C4B">
        <w:rPr>
          <w:sz w:val="26"/>
          <w:szCs w:val="26"/>
        </w:rPr>
        <w:t xml:space="preserve"> </w:t>
      </w:r>
      <w:r w:rsidRPr="00B92C4B">
        <w:rPr>
          <w:b/>
          <w:sz w:val="26"/>
          <w:szCs w:val="26"/>
        </w:rPr>
        <w:t xml:space="preserve"> </w:t>
      </w:r>
      <w:r w:rsidR="008541B5">
        <w:rPr>
          <w:b/>
          <w:sz w:val="26"/>
          <w:szCs w:val="26"/>
        </w:rPr>
        <w:t>________</w:t>
      </w:r>
      <w:r w:rsidRPr="00B92C4B">
        <w:rPr>
          <w:b/>
          <w:sz w:val="26"/>
          <w:szCs w:val="26"/>
        </w:rPr>
        <w:t xml:space="preserve"> 20</w:t>
      </w:r>
      <w:r w:rsidR="00B91BD7">
        <w:rPr>
          <w:b/>
          <w:sz w:val="26"/>
          <w:szCs w:val="26"/>
        </w:rPr>
        <w:t>20</w:t>
      </w:r>
      <w:r w:rsidRPr="00B92C4B">
        <w:rPr>
          <w:b/>
          <w:sz w:val="26"/>
          <w:szCs w:val="26"/>
        </w:rPr>
        <w:t xml:space="preserve"> г.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B92C4B">
        <w:rPr>
          <w:b/>
          <w:sz w:val="26"/>
          <w:szCs w:val="26"/>
        </w:rPr>
        <w:t xml:space="preserve">     № </w:t>
      </w:r>
      <w:r w:rsidR="008541B5">
        <w:rPr>
          <w:b/>
          <w:sz w:val="26"/>
          <w:szCs w:val="26"/>
        </w:rPr>
        <w:t>_______</w:t>
      </w:r>
    </w:p>
    <w:p w:rsidR="00B92C4B" w:rsidRPr="000B71C9" w:rsidRDefault="00B92C4B" w:rsidP="00B92C4B">
      <w:pPr>
        <w:rPr>
          <w:sz w:val="28"/>
          <w:szCs w:val="28"/>
        </w:rPr>
      </w:pPr>
      <w:r w:rsidRPr="000B71C9">
        <w:rPr>
          <w:sz w:val="28"/>
          <w:szCs w:val="28"/>
        </w:rPr>
        <w:t xml:space="preserve">                                              </w:t>
      </w:r>
    </w:p>
    <w:p w:rsidR="00B92C4B" w:rsidRDefault="00B92C4B" w:rsidP="00B92C4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Pr="00B92C4B">
        <w:rPr>
          <w:b/>
          <w:color w:val="000000"/>
          <w:sz w:val="26"/>
          <w:szCs w:val="26"/>
        </w:rPr>
        <w:t xml:space="preserve">О внесении изменений </w:t>
      </w:r>
      <w:r w:rsidR="001C2A66">
        <w:rPr>
          <w:b/>
          <w:color w:val="000000"/>
          <w:sz w:val="26"/>
          <w:szCs w:val="26"/>
        </w:rPr>
        <w:t xml:space="preserve">и дополнений </w:t>
      </w:r>
      <w:r w:rsidRPr="00B92C4B">
        <w:rPr>
          <w:b/>
          <w:color w:val="000000"/>
          <w:sz w:val="26"/>
          <w:szCs w:val="26"/>
        </w:rPr>
        <w:t>в решение</w:t>
      </w:r>
      <w:r>
        <w:rPr>
          <w:b/>
          <w:color w:val="000000"/>
          <w:sz w:val="26"/>
          <w:szCs w:val="26"/>
        </w:rPr>
        <w:t xml:space="preserve"> </w:t>
      </w:r>
      <w:r w:rsidRPr="00B92C4B">
        <w:rPr>
          <w:b/>
          <w:color w:val="000000"/>
          <w:sz w:val="26"/>
          <w:szCs w:val="26"/>
        </w:rPr>
        <w:t xml:space="preserve">Совета </w:t>
      </w:r>
      <w:r>
        <w:rPr>
          <w:b/>
          <w:color w:val="000000"/>
          <w:sz w:val="26"/>
          <w:szCs w:val="26"/>
        </w:rPr>
        <w:t>Букановского</w:t>
      </w:r>
    </w:p>
    <w:p w:rsidR="00B92C4B" w:rsidRPr="00B92C4B" w:rsidRDefault="00B92C4B" w:rsidP="00B92C4B">
      <w:pPr>
        <w:jc w:val="both"/>
        <w:rPr>
          <w:b/>
          <w:color w:val="000000"/>
          <w:sz w:val="26"/>
          <w:szCs w:val="26"/>
        </w:rPr>
      </w:pPr>
      <w:r w:rsidRPr="00B92C4B">
        <w:rPr>
          <w:b/>
          <w:color w:val="000000"/>
          <w:sz w:val="26"/>
          <w:szCs w:val="26"/>
        </w:rPr>
        <w:t xml:space="preserve">сельского поселения Кумылженского муниципального района </w:t>
      </w:r>
    </w:p>
    <w:p w:rsidR="00B92C4B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</w:rPr>
      </w:pPr>
      <w:r w:rsidRPr="00B92C4B">
        <w:rPr>
          <w:rFonts w:ascii="Times New Roman" w:hAnsi="Times New Roman"/>
          <w:b/>
          <w:color w:val="000000"/>
        </w:rPr>
        <w:t>Волгоградской области</w:t>
      </w:r>
      <w:r>
        <w:rPr>
          <w:rFonts w:ascii="Times New Roman" w:hAnsi="Times New Roman"/>
          <w:b/>
          <w:color w:val="000000"/>
        </w:rPr>
        <w:t xml:space="preserve"> от 03.12.2013 г. № 18/5-С </w:t>
      </w:r>
      <w:r w:rsidRPr="00B92C4B">
        <w:rPr>
          <w:rFonts w:ascii="Times New Roman" w:hAnsi="Times New Roman" w:cs="Times New Roman"/>
          <w:b/>
        </w:rPr>
        <w:t>«О создании муниципального дорожного фонда</w:t>
      </w:r>
      <w:r w:rsidRPr="00B92C4B">
        <w:rPr>
          <w:rStyle w:val="21"/>
          <w:rFonts w:ascii="Times New Roman" w:hAnsi="Times New Roman" w:cs="Times New Roman"/>
          <w:b/>
          <w:i w:val="0"/>
        </w:rPr>
        <w:t xml:space="preserve"> Букановского сельского поселения</w:t>
      </w:r>
      <w:r w:rsidRPr="00B92C4B">
        <w:rPr>
          <w:rFonts w:ascii="Times New Roman" w:hAnsi="Times New Roman" w:cs="Times New Roman"/>
        </w:rPr>
        <w:t xml:space="preserve"> </w:t>
      </w:r>
    </w:p>
    <w:p w:rsidR="00B92C4B" w:rsidRPr="00B92C4B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Style w:val="21"/>
          <w:rFonts w:ascii="Times New Roman" w:hAnsi="Times New Roman" w:cs="Times New Roman"/>
          <w:b/>
          <w:i w:val="0"/>
        </w:rPr>
      </w:pPr>
      <w:r w:rsidRPr="00B92C4B">
        <w:rPr>
          <w:rFonts w:ascii="Times New Roman" w:hAnsi="Times New Roman" w:cs="Times New Roman"/>
          <w:b/>
        </w:rPr>
        <w:t>и утверждения Положения о порядке формирования и использования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B92C4B">
        <w:rPr>
          <w:rFonts w:ascii="Times New Roman" w:hAnsi="Times New Roman" w:cs="Times New Roman"/>
          <w:b/>
        </w:rPr>
        <w:t xml:space="preserve">дорожного фонда </w:t>
      </w:r>
      <w:r w:rsidRPr="00B92C4B">
        <w:rPr>
          <w:rStyle w:val="21"/>
          <w:rFonts w:ascii="Times New Roman" w:hAnsi="Times New Roman" w:cs="Times New Roman"/>
          <w:b/>
          <w:i w:val="0"/>
        </w:rPr>
        <w:t>Букановского сельского поселения»</w:t>
      </w:r>
    </w:p>
    <w:p w:rsidR="00B92C4B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/>
        </w:rPr>
      </w:pPr>
    </w:p>
    <w:p w:rsidR="00B91BD7" w:rsidRDefault="00B92C4B" w:rsidP="001C6B83">
      <w:pPr>
        <w:rPr>
          <w:color w:val="000000"/>
          <w:sz w:val="28"/>
          <w:szCs w:val="28"/>
        </w:rPr>
      </w:pPr>
      <w:r w:rsidRPr="00523039">
        <w:rPr>
          <w:color w:val="000000"/>
          <w:sz w:val="28"/>
          <w:szCs w:val="28"/>
        </w:rPr>
        <w:t xml:space="preserve">    </w:t>
      </w:r>
      <w:r w:rsidR="001C6B83">
        <w:rPr>
          <w:color w:val="000000"/>
          <w:sz w:val="28"/>
          <w:szCs w:val="28"/>
        </w:rPr>
        <w:t xml:space="preserve">    </w:t>
      </w:r>
    </w:p>
    <w:p w:rsidR="001C6B83" w:rsidRPr="00AB0A6A" w:rsidRDefault="00B91BD7" w:rsidP="001C6B83">
      <w:pPr>
        <w:rPr>
          <w:color w:val="000000"/>
        </w:rPr>
      </w:pPr>
      <w:r>
        <w:rPr>
          <w:rStyle w:val="13pt"/>
        </w:rPr>
        <w:t xml:space="preserve">              </w:t>
      </w:r>
      <w:r w:rsidRPr="00AB0A6A">
        <w:rPr>
          <w:rStyle w:val="13pt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B0A6A">
          <w:rPr>
            <w:rStyle w:val="13pt"/>
            <w:sz w:val="24"/>
            <w:szCs w:val="24"/>
          </w:rPr>
          <w:t>2003 г</w:t>
        </w:r>
      </w:smartTag>
      <w:r w:rsidRPr="00AB0A6A">
        <w:rPr>
          <w:rStyle w:val="13pt"/>
          <w:sz w:val="24"/>
          <w:szCs w:val="24"/>
        </w:rPr>
        <w:t xml:space="preserve">. № 131-Ф3 "Об общих принципах организации местного самоуправления в Российской Федерации", статьей 179.4 Бюджетного кодекса Российской Федерации, руководствуясь Уставом Букановского сельского поселения, Совет Букановского сельского поселения </w:t>
      </w:r>
      <w:r w:rsidR="00B92C4B" w:rsidRPr="00AB0A6A">
        <w:rPr>
          <w:color w:val="000000"/>
        </w:rPr>
        <w:t>Кумылженского муниципального района  Волгоградской области</w:t>
      </w:r>
    </w:p>
    <w:p w:rsidR="004D0821" w:rsidRDefault="004D0821" w:rsidP="001C6B83">
      <w:pPr>
        <w:jc w:val="center"/>
        <w:rPr>
          <w:b/>
          <w:color w:val="000000"/>
          <w:sz w:val="26"/>
          <w:szCs w:val="26"/>
        </w:rPr>
      </w:pPr>
    </w:p>
    <w:p w:rsidR="00B92C4B" w:rsidRPr="001C6B83" w:rsidRDefault="001C6B83" w:rsidP="001C6B83">
      <w:pPr>
        <w:jc w:val="center"/>
        <w:rPr>
          <w:b/>
          <w:color w:val="000000"/>
          <w:sz w:val="26"/>
          <w:szCs w:val="26"/>
        </w:rPr>
      </w:pPr>
      <w:r w:rsidRPr="001C6B83">
        <w:rPr>
          <w:b/>
          <w:color w:val="000000"/>
          <w:sz w:val="26"/>
          <w:szCs w:val="26"/>
        </w:rPr>
        <w:t>РЕШИЛ</w:t>
      </w:r>
      <w:r w:rsidR="00B92C4B" w:rsidRPr="001C6B83">
        <w:rPr>
          <w:b/>
          <w:color w:val="000000"/>
          <w:sz w:val="26"/>
          <w:szCs w:val="26"/>
        </w:rPr>
        <w:t>:</w:t>
      </w:r>
    </w:p>
    <w:p w:rsidR="00B92C4B" w:rsidRPr="00AB0A6A" w:rsidRDefault="00B92C4B" w:rsidP="001C6B83">
      <w:pPr>
        <w:rPr>
          <w:color w:val="000000"/>
        </w:rPr>
      </w:pPr>
      <w:r w:rsidRPr="00B14F48">
        <w:rPr>
          <w:b/>
          <w:color w:val="000000"/>
          <w:sz w:val="28"/>
          <w:szCs w:val="28"/>
        </w:rPr>
        <w:t xml:space="preserve"> </w:t>
      </w:r>
      <w:r w:rsidRPr="00AB0A6A">
        <w:rPr>
          <w:b/>
          <w:color w:val="000000"/>
        </w:rPr>
        <w:t>1.</w:t>
      </w:r>
      <w:r w:rsidRPr="00AB0A6A">
        <w:rPr>
          <w:color w:val="000000"/>
        </w:rPr>
        <w:t xml:space="preserve"> Внести в </w:t>
      </w:r>
      <w:r w:rsidRPr="00C75910">
        <w:t>решение</w:t>
      </w:r>
      <w:r w:rsidRPr="00AB0A6A">
        <w:rPr>
          <w:color w:val="000000"/>
        </w:rPr>
        <w:t xml:space="preserve"> Совета </w:t>
      </w:r>
      <w:r w:rsidR="001C6B83" w:rsidRPr="00AB0A6A">
        <w:rPr>
          <w:color w:val="000000"/>
        </w:rPr>
        <w:t xml:space="preserve">Букановского </w:t>
      </w:r>
      <w:r w:rsidRPr="00AB0A6A">
        <w:rPr>
          <w:color w:val="000000"/>
        </w:rPr>
        <w:t xml:space="preserve">сельского поселения Кумылженского муниципального района Волгоградской области от  </w:t>
      </w:r>
      <w:r w:rsidR="001C6B83" w:rsidRPr="00AB0A6A">
        <w:rPr>
          <w:color w:val="000000"/>
        </w:rPr>
        <w:t xml:space="preserve">03.12.2013 </w:t>
      </w:r>
      <w:r w:rsidRPr="00AB0A6A">
        <w:rPr>
          <w:color w:val="000000"/>
        </w:rPr>
        <w:t>г.  №</w:t>
      </w:r>
      <w:r w:rsidR="001C6B83" w:rsidRPr="00AB0A6A">
        <w:rPr>
          <w:color w:val="000000"/>
        </w:rPr>
        <w:t xml:space="preserve"> 18/5-С</w:t>
      </w:r>
      <w:r w:rsidRPr="00AB0A6A">
        <w:rPr>
          <w:color w:val="000000"/>
        </w:rPr>
        <w:t xml:space="preserve"> «О создании муниципального дорожного фонда </w:t>
      </w:r>
      <w:r w:rsidR="001C6B83" w:rsidRPr="00AB0A6A">
        <w:rPr>
          <w:color w:val="000000"/>
        </w:rPr>
        <w:t xml:space="preserve">Букановского </w:t>
      </w:r>
      <w:r w:rsidRPr="00AB0A6A">
        <w:rPr>
          <w:color w:val="000000"/>
        </w:rPr>
        <w:t>сельского поселения Кумылженского муниципального района   и утверждении Положения о порядке формирования и использования муниципального дорожного фонда</w:t>
      </w:r>
      <w:r w:rsidR="001C6B83" w:rsidRPr="00AB0A6A">
        <w:rPr>
          <w:color w:val="000000"/>
        </w:rPr>
        <w:t xml:space="preserve"> Букановского</w:t>
      </w:r>
      <w:r w:rsidRPr="00AB0A6A">
        <w:rPr>
          <w:color w:val="000000"/>
        </w:rPr>
        <w:t xml:space="preserve"> сельского поселения Кумылженского муниципального</w:t>
      </w:r>
      <w:r w:rsidR="001C6B83" w:rsidRPr="00AB0A6A">
        <w:rPr>
          <w:color w:val="000000"/>
        </w:rPr>
        <w:t xml:space="preserve"> </w:t>
      </w:r>
      <w:r w:rsidRPr="00AB0A6A">
        <w:rPr>
          <w:color w:val="000000"/>
        </w:rPr>
        <w:t>района»  (далее – решение) следующие изменения:</w:t>
      </w:r>
    </w:p>
    <w:p w:rsidR="00B92C4B" w:rsidRPr="00AB0A6A" w:rsidRDefault="00B92C4B" w:rsidP="001C6B83">
      <w:pPr>
        <w:rPr>
          <w:color w:val="000000"/>
        </w:rPr>
      </w:pPr>
    </w:p>
    <w:p w:rsidR="00B92C4B" w:rsidRPr="00AB0A6A" w:rsidRDefault="00B92C4B" w:rsidP="001C6B83">
      <w:pPr>
        <w:rPr>
          <w:color w:val="000000"/>
        </w:rPr>
      </w:pPr>
      <w:r w:rsidRPr="00AB0A6A">
        <w:rPr>
          <w:color w:val="000000"/>
        </w:rPr>
        <w:t xml:space="preserve">1.1. </w:t>
      </w:r>
      <w:r w:rsidR="00D0030D" w:rsidRPr="00AB0A6A">
        <w:rPr>
          <w:color w:val="000000"/>
        </w:rPr>
        <w:t xml:space="preserve">Пункт 3.1. раздела </w:t>
      </w:r>
      <w:r w:rsidR="00B14F48" w:rsidRPr="00AB0A6A">
        <w:rPr>
          <w:color w:val="000000"/>
        </w:rPr>
        <w:t xml:space="preserve">3 </w:t>
      </w:r>
      <w:r w:rsidR="00C75910" w:rsidRPr="00252BEA">
        <w:t>Положения</w:t>
      </w:r>
      <w:r w:rsidR="00B14F48" w:rsidRPr="00252BEA">
        <w:t xml:space="preserve"> </w:t>
      </w:r>
      <w:r w:rsidR="00252BEA" w:rsidRPr="00252BEA">
        <w:t xml:space="preserve">о порядке формирования и использования муниципального дорожного фонда </w:t>
      </w:r>
      <w:r w:rsidR="00252BEA" w:rsidRPr="00252BEA">
        <w:rPr>
          <w:rStyle w:val="21"/>
          <w:i w:val="0"/>
          <w:sz w:val="24"/>
          <w:szCs w:val="24"/>
        </w:rPr>
        <w:t>Букановского сельского поселения</w:t>
      </w:r>
      <w:r w:rsidR="00252BEA" w:rsidRPr="00AB0A6A">
        <w:rPr>
          <w:color w:val="000000"/>
        </w:rPr>
        <w:t xml:space="preserve"> </w:t>
      </w:r>
      <w:r w:rsidR="00B14F48" w:rsidRPr="00AB0A6A">
        <w:rPr>
          <w:color w:val="000000"/>
        </w:rPr>
        <w:t>дополнить абзацем</w:t>
      </w:r>
      <w:r w:rsidR="00296D83" w:rsidRPr="00AB0A6A">
        <w:rPr>
          <w:color w:val="000000"/>
        </w:rPr>
        <w:t xml:space="preserve"> </w:t>
      </w:r>
      <w:r w:rsidR="008541B5">
        <w:rPr>
          <w:color w:val="000000"/>
        </w:rPr>
        <w:t>двенадцатым</w:t>
      </w:r>
      <w:r w:rsidR="00B14F48" w:rsidRPr="00AB0A6A">
        <w:rPr>
          <w:color w:val="000000"/>
        </w:rPr>
        <w:t xml:space="preserve"> следующего содержания: </w:t>
      </w:r>
    </w:p>
    <w:p w:rsidR="00B14F48" w:rsidRPr="00AB0A6A" w:rsidRDefault="00B14F48" w:rsidP="001C6B83">
      <w:pPr>
        <w:rPr>
          <w:color w:val="000000"/>
        </w:rPr>
      </w:pPr>
      <w:r w:rsidRPr="00AB0A6A">
        <w:rPr>
          <w:color w:val="000000"/>
        </w:rPr>
        <w:t>«-</w:t>
      </w:r>
      <w:r w:rsidR="009F7D84" w:rsidRPr="00AB0A6A">
        <w:rPr>
          <w:color w:val="000000"/>
        </w:rPr>
        <w:t xml:space="preserve"> </w:t>
      </w:r>
      <w:r w:rsidRPr="00AB0A6A">
        <w:rPr>
          <w:color w:val="000000"/>
        </w:rPr>
        <w:t xml:space="preserve">на </w:t>
      </w:r>
      <w:r w:rsidR="008541B5">
        <w:rPr>
          <w:color w:val="000000"/>
        </w:rPr>
        <w:t xml:space="preserve">обустройство контейнерных площадок </w:t>
      </w:r>
      <w:r w:rsidR="00B91BD7" w:rsidRPr="00AB0A6A">
        <w:rPr>
          <w:color w:val="000000"/>
        </w:rPr>
        <w:t xml:space="preserve"> </w:t>
      </w:r>
      <w:r w:rsidR="008541B5">
        <w:rPr>
          <w:color w:val="000000"/>
        </w:rPr>
        <w:t>под ТКО, расположенных вдоль а</w:t>
      </w:r>
      <w:r w:rsidR="00B91BD7" w:rsidRPr="00AB0A6A">
        <w:rPr>
          <w:color w:val="000000"/>
        </w:rPr>
        <w:t xml:space="preserve">втомобильных </w:t>
      </w:r>
      <w:r w:rsidRPr="00AB0A6A">
        <w:rPr>
          <w:color w:val="000000"/>
        </w:rPr>
        <w:t>дорог общего пользования местного значения.».</w:t>
      </w:r>
    </w:p>
    <w:p w:rsidR="00B14F48" w:rsidRPr="00AB0A6A" w:rsidRDefault="00B14F48" w:rsidP="001C6B83">
      <w:pPr>
        <w:rPr>
          <w:color w:val="000000"/>
        </w:rPr>
      </w:pPr>
    </w:p>
    <w:p w:rsidR="00B92C4B" w:rsidRPr="00AB0A6A" w:rsidRDefault="00B92C4B" w:rsidP="001C6B83">
      <w:pPr>
        <w:rPr>
          <w:color w:val="000000"/>
        </w:rPr>
      </w:pPr>
      <w:r w:rsidRPr="00AB0A6A">
        <w:rPr>
          <w:b/>
          <w:color w:val="000000"/>
        </w:rPr>
        <w:t>2.</w:t>
      </w:r>
      <w:r w:rsidRPr="00AB0A6A">
        <w:rPr>
          <w:color w:val="000000"/>
        </w:rPr>
        <w:t xml:space="preserve"> Настоящее решение вступает в силу со дня его обнародования в</w:t>
      </w:r>
      <w:r w:rsidR="001C6B83" w:rsidRPr="00AB0A6A">
        <w:rPr>
          <w:color w:val="000000"/>
        </w:rPr>
        <w:t xml:space="preserve"> Букановской сельской библиотеке имени А.В.</w:t>
      </w:r>
      <w:r w:rsidR="004D0821">
        <w:rPr>
          <w:color w:val="000000"/>
        </w:rPr>
        <w:t xml:space="preserve"> </w:t>
      </w:r>
      <w:r w:rsidR="001C6B83" w:rsidRPr="00AB0A6A">
        <w:rPr>
          <w:color w:val="000000"/>
        </w:rPr>
        <w:t>Максаева</w:t>
      </w:r>
      <w:r w:rsidRPr="00AB0A6A">
        <w:rPr>
          <w:color w:val="000000"/>
        </w:rPr>
        <w:t xml:space="preserve"> и подлежит размещению на сайте </w:t>
      </w:r>
      <w:r w:rsidR="004D0821">
        <w:rPr>
          <w:color w:val="000000"/>
        </w:rPr>
        <w:t xml:space="preserve">администрации </w:t>
      </w:r>
      <w:r w:rsidR="001C6B83" w:rsidRPr="00AB0A6A">
        <w:rPr>
          <w:color w:val="000000"/>
        </w:rPr>
        <w:t>Букановского</w:t>
      </w:r>
      <w:r w:rsidRPr="00AB0A6A">
        <w:rPr>
          <w:color w:val="000000"/>
        </w:rPr>
        <w:t xml:space="preserve"> сельского поселения в сети Интернет. </w:t>
      </w:r>
    </w:p>
    <w:p w:rsidR="00B92C4B" w:rsidRPr="00AB0A6A" w:rsidRDefault="00B92C4B" w:rsidP="001C6B83">
      <w:pPr>
        <w:rPr>
          <w:color w:val="000000"/>
        </w:rPr>
      </w:pPr>
    </w:p>
    <w:p w:rsidR="001C6B83" w:rsidRPr="00AB0A6A" w:rsidRDefault="00B92C4B" w:rsidP="001C6B83">
      <w:pPr>
        <w:rPr>
          <w:color w:val="000000"/>
        </w:rPr>
      </w:pPr>
      <w:bookmarkStart w:id="0" w:name="_GoBack"/>
      <w:bookmarkEnd w:id="0"/>
      <w:r w:rsidRPr="00AB0A6A">
        <w:rPr>
          <w:color w:val="000000"/>
        </w:rPr>
        <w:t>Глава</w:t>
      </w:r>
      <w:r w:rsidR="001C6B83" w:rsidRPr="00AB0A6A">
        <w:rPr>
          <w:color w:val="000000"/>
        </w:rPr>
        <w:t xml:space="preserve"> Букановского</w:t>
      </w:r>
    </w:p>
    <w:p w:rsidR="001C6B83" w:rsidRPr="00AB0A6A" w:rsidRDefault="001C6B83" w:rsidP="009F7D84">
      <w:pPr>
        <w:tabs>
          <w:tab w:val="left" w:pos="7650"/>
        </w:tabs>
      </w:pPr>
      <w:r w:rsidRPr="00AB0A6A">
        <w:rPr>
          <w:color w:val="000000"/>
        </w:rPr>
        <w:t>с</w:t>
      </w:r>
      <w:r w:rsidR="00B92C4B" w:rsidRPr="00AB0A6A">
        <w:rPr>
          <w:color w:val="000000"/>
        </w:rPr>
        <w:t>ельского</w:t>
      </w:r>
      <w:r w:rsidRPr="00AB0A6A">
        <w:rPr>
          <w:color w:val="000000"/>
        </w:rPr>
        <w:t xml:space="preserve"> поселения                                                                      </w:t>
      </w:r>
      <w:r w:rsidR="009F7D84" w:rsidRPr="00AB0A6A">
        <w:rPr>
          <w:color w:val="000000"/>
        </w:rPr>
        <w:t xml:space="preserve"> </w:t>
      </w:r>
      <w:r w:rsidRPr="00AB0A6A">
        <w:rPr>
          <w:color w:val="000000"/>
        </w:rPr>
        <w:t xml:space="preserve">    </w:t>
      </w:r>
      <w:r w:rsidR="004D0821">
        <w:rPr>
          <w:color w:val="000000"/>
        </w:rPr>
        <w:t xml:space="preserve">          </w:t>
      </w:r>
      <w:r w:rsidRPr="00AB0A6A">
        <w:rPr>
          <w:color w:val="000000"/>
        </w:rPr>
        <w:t xml:space="preserve">    Е.А.</w:t>
      </w:r>
      <w:r w:rsidR="00AB0A6A">
        <w:rPr>
          <w:color w:val="000000"/>
        </w:rPr>
        <w:t xml:space="preserve"> </w:t>
      </w:r>
      <w:r w:rsidRPr="00AB0A6A">
        <w:rPr>
          <w:color w:val="000000"/>
        </w:rPr>
        <w:t>Кошелева</w:t>
      </w:r>
    </w:p>
    <w:sectPr w:rsidR="001C6B83" w:rsidRPr="00AB0A6A" w:rsidSect="009F7D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C4" w:rsidRDefault="00623BC4" w:rsidP="001C2A66">
      <w:r>
        <w:separator/>
      </w:r>
    </w:p>
  </w:endnote>
  <w:endnote w:type="continuationSeparator" w:id="0">
    <w:p w:rsidR="00623BC4" w:rsidRDefault="00623BC4" w:rsidP="001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C4" w:rsidRDefault="00623BC4" w:rsidP="001C2A66">
      <w:r>
        <w:separator/>
      </w:r>
    </w:p>
  </w:footnote>
  <w:footnote w:type="continuationSeparator" w:id="0">
    <w:p w:rsidR="00623BC4" w:rsidRDefault="00623BC4" w:rsidP="001C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877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57A0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2D46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241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2A66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2BEA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6D83"/>
    <w:rsid w:val="0029733E"/>
    <w:rsid w:val="00297C5E"/>
    <w:rsid w:val="002A00A5"/>
    <w:rsid w:val="002A00FA"/>
    <w:rsid w:val="002A07B6"/>
    <w:rsid w:val="002A0964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A54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821"/>
    <w:rsid w:val="004D0C91"/>
    <w:rsid w:val="004D10EA"/>
    <w:rsid w:val="004D1138"/>
    <w:rsid w:val="004D16C4"/>
    <w:rsid w:val="004D17E0"/>
    <w:rsid w:val="004D1A74"/>
    <w:rsid w:val="004D1D86"/>
    <w:rsid w:val="004D1DAC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5D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8CB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4C23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B40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BC4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1B5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9F7D84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A6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4F48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46A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BD7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4F5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28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94A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910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C3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5E9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30D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1B3D"/>
    <w:rsid w:val="00D91D43"/>
    <w:rsid w:val="00D9253F"/>
    <w:rsid w:val="00D9347C"/>
    <w:rsid w:val="00D93808"/>
    <w:rsid w:val="00D93AE8"/>
    <w:rsid w:val="00D93B36"/>
    <w:rsid w:val="00D9404E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2FA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25A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9758C8A-5DEC-4862-B96F-A0540E11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C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B91BD7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006C-7DE8-43C3-86CC-63EFACF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2020-03-12T10:25:00Z</cp:lastPrinted>
  <dcterms:created xsi:type="dcterms:W3CDTF">2017-01-27T08:29:00Z</dcterms:created>
  <dcterms:modified xsi:type="dcterms:W3CDTF">2020-03-12T10:25:00Z</dcterms:modified>
</cp:coreProperties>
</file>