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96F3" w14:textId="74F31E24" w:rsidR="00403A04" w:rsidRPr="00403A04" w:rsidRDefault="00CD6E5D" w:rsidP="00905392">
      <w:pPr>
        <w:jc w:val="center"/>
        <w:rPr>
          <w:sz w:val="28"/>
          <w:szCs w:val="28"/>
        </w:rPr>
      </w:pPr>
      <w:r w:rsidRPr="00403A04">
        <w:rPr>
          <w:sz w:val="32"/>
          <w:szCs w:val="32"/>
        </w:rPr>
        <w:t xml:space="preserve">Доклад </w:t>
      </w:r>
      <w:r w:rsidR="00403A04" w:rsidRPr="00403A04">
        <w:rPr>
          <w:sz w:val="28"/>
          <w:szCs w:val="28"/>
        </w:rPr>
        <w:t xml:space="preserve">об осуществлении муниципального контроля </w:t>
      </w:r>
      <w:r w:rsidR="00905392" w:rsidRPr="00905392">
        <w:rPr>
          <w:sz w:val="28"/>
          <w:szCs w:val="28"/>
        </w:rPr>
        <w:t>на автомобильном транспорте, городском наземном электрическом транспорте и в дорожном хозяйстве в границах населенных пунктов Букановского сельского поселения Кумылженского муниципального района Волгоградской области</w:t>
      </w:r>
      <w:r w:rsidR="00905392">
        <w:rPr>
          <w:sz w:val="28"/>
          <w:szCs w:val="28"/>
        </w:rPr>
        <w:t xml:space="preserve"> в 202</w:t>
      </w:r>
      <w:r w:rsidR="009D6D30">
        <w:rPr>
          <w:sz w:val="28"/>
          <w:szCs w:val="28"/>
        </w:rPr>
        <w:t>2</w:t>
      </w:r>
      <w:r w:rsidR="00905392">
        <w:rPr>
          <w:sz w:val="28"/>
          <w:szCs w:val="28"/>
        </w:rPr>
        <w:t xml:space="preserve"> году.</w:t>
      </w:r>
    </w:p>
    <w:p w14:paraId="5652C38A" w14:textId="77777777" w:rsidR="00403A04" w:rsidRPr="00755FAF" w:rsidRDefault="00403A04"/>
    <w:p w14:paraId="4024681D" w14:textId="77777777" w:rsidR="00886888" w:rsidRPr="00755FAF" w:rsidRDefault="00886888"/>
    <w:p w14:paraId="4FBAF85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52D66A0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06AED734"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7C82A9FF" w14:textId="77777777" w:rsidR="00F31C3C" w:rsidRDefault="00F31C3C" w:rsidP="0083213D">
      <w:pPr>
        <w:rPr>
          <w:sz w:val="32"/>
          <w:szCs w:val="32"/>
        </w:rPr>
      </w:pPr>
    </w:p>
    <w:p w14:paraId="1B83B561" w14:textId="77777777" w:rsidR="009D6D30" w:rsidRDefault="009D6D30" w:rsidP="009D6D30">
      <w:pPr>
        <w:ind w:firstLine="708"/>
        <w:jc w:val="both"/>
        <w:rPr>
          <w:sz w:val="28"/>
          <w:szCs w:val="28"/>
        </w:rPr>
      </w:pPr>
      <w:r w:rsidRPr="00403A04">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контроля</w:t>
      </w:r>
      <w:r w:rsidRPr="00E07FD0">
        <w:rPr>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Букановского сельского поселения:</w:t>
      </w:r>
    </w:p>
    <w:p w14:paraId="26D1FADE" w14:textId="77777777" w:rsidR="009D6D30" w:rsidRDefault="009D6D30" w:rsidP="009D6D30">
      <w:pPr>
        <w:ind w:firstLine="708"/>
        <w:jc w:val="both"/>
        <w:rPr>
          <w:sz w:val="28"/>
          <w:szCs w:val="28"/>
        </w:rPr>
      </w:pPr>
      <w:r>
        <w:rPr>
          <w:sz w:val="28"/>
          <w:szCs w:val="28"/>
        </w:rPr>
        <w:t xml:space="preserve">- </w:t>
      </w:r>
      <w:r w:rsidRPr="0062353B">
        <w:rPr>
          <w:sz w:val="28"/>
          <w:szCs w:val="28"/>
        </w:rPr>
        <w:t>Конституцией Российской Федерации от 12 декабря 1993 года;</w:t>
      </w:r>
    </w:p>
    <w:p w14:paraId="6091EC11" w14:textId="77777777" w:rsidR="009D6D30" w:rsidRPr="00403A04" w:rsidRDefault="009D6D30" w:rsidP="009D6D30">
      <w:pPr>
        <w:ind w:firstLine="708"/>
        <w:jc w:val="both"/>
        <w:rPr>
          <w:sz w:val="28"/>
          <w:szCs w:val="28"/>
        </w:rPr>
      </w:pPr>
      <w:r>
        <w:rPr>
          <w:sz w:val="28"/>
          <w:szCs w:val="28"/>
        </w:rPr>
        <w:t xml:space="preserve">- </w:t>
      </w:r>
      <w:r w:rsidRPr="00905392">
        <w:rPr>
          <w:sz w:val="28"/>
          <w:szCs w:val="28"/>
        </w:rPr>
        <w:t>Федеральным законом от 08.11.2007</w:t>
      </w:r>
      <w:r>
        <w:rPr>
          <w:sz w:val="28"/>
          <w:szCs w:val="28"/>
        </w:rPr>
        <w:t xml:space="preserve"> г.</w:t>
      </w:r>
      <w:r w:rsidRPr="00905392">
        <w:rPr>
          <w:sz w:val="28"/>
          <w:szCs w:val="28"/>
        </w:rPr>
        <w:t xml:space="preserve">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p>
    <w:p w14:paraId="591A24B6" w14:textId="77777777" w:rsidR="009D6D30" w:rsidRDefault="009D6D30" w:rsidP="009D6D30">
      <w:pPr>
        <w:ind w:firstLine="708"/>
        <w:jc w:val="both"/>
        <w:rPr>
          <w:sz w:val="28"/>
          <w:szCs w:val="28"/>
        </w:rPr>
      </w:pPr>
      <w:r w:rsidRPr="00403A04">
        <w:rPr>
          <w:sz w:val="28"/>
          <w:szCs w:val="28"/>
        </w:rPr>
        <w:t>- Федеральный закон от 06.10.2003</w:t>
      </w:r>
      <w:r>
        <w:rPr>
          <w:sz w:val="28"/>
          <w:szCs w:val="28"/>
        </w:rPr>
        <w:t xml:space="preserve"> </w:t>
      </w:r>
      <w:r w:rsidRPr="00403A04">
        <w:rPr>
          <w:sz w:val="28"/>
          <w:szCs w:val="28"/>
        </w:rPr>
        <w:t>г. №131-ФЗ «Об общих принципах организации местного самоуправления в РФ»;</w:t>
      </w:r>
    </w:p>
    <w:p w14:paraId="5AFF4078" w14:textId="77777777" w:rsidR="009D6D30" w:rsidRDefault="009D6D30" w:rsidP="009D6D30">
      <w:pPr>
        <w:ind w:firstLine="708"/>
        <w:jc w:val="both"/>
        <w:rPr>
          <w:sz w:val="28"/>
          <w:szCs w:val="28"/>
        </w:rPr>
      </w:pPr>
      <w:r>
        <w:rPr>
          <w:sz w:val="28"/>
          <w:szCs w:val="28"/>
        </w:rPr>
        <w:t xml:space="preserve">- </w:t>
      </w:r>
      <w:r w:rsidRPr="00403A04">
        <w:rPr>
          <w:sz w:val="28"/>
          <w:szCs w:val="28"/>
        </w:rPr>
        <w:t>Федеральный закон от 26.12.2008</w:t>
      </w:r>
      <w:r>
        <w:rPr>
          <w:sz w:val="28"/>
          <w:szCs w:val="28"/>
        </w:rPr>
        <w:t xml:space="preserve"> </w:t>
      </w:r>
      <w:r w:rsidRPr="00403A04">
        <w:rPr>
          <w:sz w:val="28"/>
          <w:szCs w:val="28"/>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1CA7">
        <w:rPr>
          <w:sz w:val="28"/>
          <w:szCs w:val="28"/>
        </w:rPr>
        <w:t xml:space="preserve"> </w:t>
      </w:r>
    </w:p>
    <w:p w14:paraId="0D591A15" w14:textId="77777777" w:rsidR="009D6D30" w:rsidRPr="00403A04" w:rsidRDefault="009D6D30" w:rsidP="009D6D30">
      <w:pPr>
        <w:ind w:firstLine="708"/>
        <w:jc w:val="both"/>
        <w:rPr>
          <w:sz w:val="28"/>
          <w:szCs w:val="28"/>
        </w:rPr>
      </w:pPr>
      <w:r>
        <w:rPr>
          <w:sz w:val="28"/>
          <w:szCs w:val="28"/>
        </w:rPr>
        <w:t>- Федеральный закон от 31.07.2020 г. № 248-</w:t>
      </w:r>
      <w:r w:rsidRPr="00491CA7">
        <w:rPr>
          <w:sz w:val="28"/>
          <w:szCs w:val="28"/>
        </w:rPr>
        <w:t>ФЗ «О государственном контроле (надзоре) и муниципальном контроле в Российской Федерации»</w:t>
      </w:r>
      <w:r>
        <w:rPr>
          <w:sz w:val="28"/>
          <w:szCs w:val="28"/>
        </w:rPr>
        <w:t>;</w:t>
      </w:r>
    </w:p>
    <w:p w14:paraId="2E4A4CFB" w14:textId="77777777" w:rsidR="009D6D30" w:rsidRPr="00905392" w:rsidRDefault="009D6D30" w:rsidP="009D6D30">
      <w:pPr>
        <w:widowControl w:val="0"/>
        <w:autoSpaceDE w:val="0"/>
        <w:autoSpaceDN w:val="0"/>
        <w:adjustRightInd w:val="0"/>
        <w:ind w:firstLine="708"/>
        <w:jc w:val="both"/>
        <w:rPr>
          <w:sz w:val="28"/>
          <w:szCs w:val="28"/>
        </w:rPr>
      </w:pPr>
      <w:r w:rsidRPr="00403A04">
        <w:rPr>
          <w:color w:val="333333"/>
          <w:sz w:val="28"/>
          <w:szCs w:val="28"/>
        </w:rPr>
        <w:t>-</w:t>
      </w:r>
      <w:r>
        <w:rPr>
          <w:color w:val="333333"/>
          <w:sz w:val="28"/>
          <w:szCs w:val="28"/>
        </w:rPr>
        <w:t xml:space="preserve"> </w:t>
      </w:r>
      <w:r>
        <w:rPr>
          <w:sz w:val="28"/>
          <w:szCs w:val="28"/>
        </w:rPr>
        <w:t>Решение Совета Букановского сельского поселения от 02.12.2022 г.                    № 13/4-С «</w:t>
      </w:r>
      <w:r w:rsidRPr="00905392">
        <w:rPr>
          <w:sz w:val="28"/>
          <w:szCs w:val="28"/>
        </w:rPr>
        <w:t>Об утверждении Поло</w:t>
      </w:r>
      <w:r>
        <w:rPr>
          <w:sz w:val="28"/>
          <w:szCs w:val="28"/>
        </w:rPr>
        <w:t xml:space="preserve">жения о муниципальном контроле </w:t>
      </w:r>
      <w:r w:rsidRPr="00905392">
        <w:rPr>
          <w:sz w:val="28"/>
          <w:szCs w:val="28"/>
        </w:rPr>
        <w:t>на автомобильном транспорте, городском наземном электрическом транспорте и в дорожном хозяйстве в границах населенных пунктов Букановского сельского поселения Кумылженского муниципального района Волгоградской области</w:t>
      </w:r>
      <w:r w:rsidRPr="00204B0F">
        <w:rPr>
          <w:sz w:val="28"/>
          <w:szCs w:val="28"/>
        </w:rPr>
        <w:t>»</w:t>
      </w:r>
      <w:r>
        <w:rPr>
          <w:sz w:val="28"/>
          <w:szCs w:val="28"/>
        </w:rPr>
        <w:t>.</w:t>
      </w:r>
    </w:p>
    <w:p w14:paraId="451E1FDD" w14:textId="77777777" w:rsidR="00403A04" w:rsidRPr="00403A04" w:rsidRDefault="00403A04" w:rsidP="00403A04">
      <w:pPr>
        <w:widowControl w:val="0"/>
        <w:autoSpaceDE w:val="0"/>
        <w:autoSpaceDN w:val="0"/>
        <w:adjustRightInd w:val="0"/>
        <w:ind w:firstLine="708"/>
        <w:jc w:val="both"/>
        <w:rPr>
          <w:sz w:val="28"/>
          <w:szCs w:val="28"/>
        </w:rPr>
      </w:pPr>
    </w:p>
    <w:p w14:paraId="2FB9307C" w14:textId="77777777" w:rsidR="00F31C3C" w:rsidRPr="00755FAF" w:rsidRDefault="00F31C3C" w:rsidP="0083213D">
      <w:pPr>
        <w:rPr>
          <w:sz w:val="32"/>
          <w:szCs w:val="32"/>
        </w:rPr>
      </w:pPr>
    </w:p>
    <w:p w14:paraId="6E85DEA9"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14:paraId="20BBDC87"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6207E681"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6422DD4B" w14:textId="77777777" w:rsidR="00403A04" w:rsidRDefault="00403A04" w:rsidP="00403A04">
      <w:pPr>
        <w:ind w:firstLine="708"/>
        <w:jc w:val="both"/>
        <w:rPr>
          <w:b/>
          <w:sz w:val="28"/>
          <w:szCs w:val="28"/>
        </w:rPr>
      </w:pPr>
    </w:p>
    <w:p w14:paraId="6AF1592C" w14:textId="77777777" w:rsidR="009D6D30" w:rsidRPr="00403A04" w:rsidRDefault="009D6D30" w:rsidP="009D6D30">
      <w:pPr>
        <w:ind w:firstLine="708"/>
        <w:jc w:val="both"/>
        <w:rPr>
          <w:sz w:val="28"/>
          <w:szCs w:val="28"/>
        </w:rPr>
      </w:pPr>
      <w:r w:rsidRPr="00403A04">
        <w:rPr>
          <w:sz w:val="28"/>
          <w:szCs w:val="28"/>
        </w:rPr>
        <w:t>а) Сведения об организационной структуре и системе управления органов муниципального контроля:</w:t>
      </w:r>
    </w:p>
    <w:p w14:paraId="47F6D67C" w14:textId="77777777" w:rsidR="009D6D30" w:rsidRPr="00403A04" w:rsidRDefault="009D6D30" w:rsidP="009D6D30">
      <w:pPr>
        <w:ind w:firstLine="708"/>
        <w:jc w:val="both"/>
        <w:rPr>
          <w:sz w:val="28"/>
          <w:szCs w:val="28"/>
        </w:rPr>
      </w:pPr>
      <w:r w:rsidRPr="00403A04">
        <w:rPr>
          <w:sz w:val="28"/>
          <w:szCs w:val="28"/>
        </w:rPr>
        <w:lastRenderedPageBreak/>
        <w:t xml:space="preserve"> В соответствии с </w:t>
      </w:r>
      <w:r>
        <w:rPr>
          <w:sz w:val="28"/>
          <w:szCs w:val="28"/>
        </w:rPr>
        <w:t>Положением</w:t>
      </w:r>
      <w:r w:rsidRPr="00403A04">
        <w:rPr>
          <w:sz w:val="28"/>
          <w:szCs w:val="28"/>
        </w:rPr>
        <w:t xml:space="preserve"> ор</w:t>
      </w:r>
      <w:r>
        <w:rPr>
          <w:sz w:val="28"/>
          <w:szCs w:val="28"/>
        </w:rPr>
        <w:t xml:space="preserve">ганом муниципального контроля </w:t>
      </w:r>
      <w:r w:rsidRPr="0073416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Букановского сельского поселения Кумылженского</w:t>
      </w:r>
      <w:r w:rsidRPr="00403A04">
        <w:rPr>
          <w:sz w:val="28"/>
          <w:szCs w:val="28"/>
        </w:rPr>
        <w:t xml:space="preserve"> муниципально</w:t>
      </w:r>
      <w:r>
        <w:rPr>
          <w:sz w:val="28"/>
          <w:szCs w:val="28"/>
        </w:rPr>
        <w:t>го района</w:t>
      </w:r>
      <w:r w:rsidRPr="00403A04">
        <w:rPr>
          <w:sz w:val="28"/>
          <w:szCs w:val="28"/>
        </w:rPr>
        <w:t xml:space="preserve"> является администрация </w:t>
      </w:r>
      <w:r>
        <w:rPr>
          <w:sz w:val="28"/>
          <w:szCs w:val="28"/>
        </w:rPr>
        <w:t>Букановского сельского поселения (далее</w:t>
      </w:r>
      <w:r w:rsidRPr="00403A04">
        <w:rPr>
          <w:sz w:val="28"/>
          <w:szCs w:val="28"/>
        </w:rPr>
        <w:t xml:space="preserve"> Администрация) </w:t>
      </w:r>
      <w:r>
        <w:rPr>
          <w:sz w:val="28"/>
          <w:szCs w:val="28"/>
        </w:rPr>
        <w:t xml:space="preserve">Кумылженского муниципального района Волгоградской области. </w:t>
      </w:r>
      <w:r w:rsidRPr="002E4D96">
        <w:rPr>
          <w:sz w:val="28"/>
          <w:szCs w:val="28"/>
        </w:rPr>
        <w:t>Руководство деятельностью по осуществлению муниципального контроля осуществляет глава Букановского сельского поселения.</w:t>
      </w:r>
    </w:p>
    <w:p w14:paraId="638F234B" w14:textId="77777777" w:rsidR="009D6D30" w:rsidRDefault="009D6D30" w:rsidP="009D6D30">
      <w:pPr>
        <w:ind w:firstLine="708"/>
        <w:jc w:val="both"/>
        <w:rPr>
          <w:sz w:val="28"/>
          <w:szCs w:val="28"/>
        </w:rPr>
      </w:pPr>
      <w:r w:rsidRPr="00403A04">
        <w:rPr>
          <w:sz w:val="28"/>
          <w:szCs w:val="28"/>
        </w:rPr>
        <w:t xml:space="preserve">б) </w:t>
      </w:r>
      <w:r>
        <w:rPr>
          <w:sz w:val="28"/>
          <w:szCs w:val="28"/>
        </w:rPr>
        <w:t>Объектами муниципального контроля являются:</w:t>
      </w:r>
    </w:p>
    <w:p w14:paraId="0549E2B2" w14:textId="77777777" w:rsidR="009D6D30" w:rsidRPr="00905392" w:rsidRDefault="009D6D30" w:rsidP="009D6D30">
      <w:pPr>
        <w:ind w:firstLine="708"/>
        <w:jc w:val="both"/>
        <w:rPr>
          <w:b/>
          <w:sz w:val="28"/>
          <w:szCs w:val="28"/>
        </w:rPr>
      </w:pPr>
      <w:r w:rsidRPr="00905392">
        <w:rPr>
          <w:sz w:val="28"/>
          <w:szCs w:val="28"/>
        </w:rPr>
        <w:t>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Pr="00905392">
        <w:rPr>
          <w:i/>
          <w:sz w:val="28"/>
          <w:szCs w:val="28"/>
        </w:rPr>
        <w:t xml:space="preserve"> </w:t>
      </w:r>
      <w:r w:rsidRPr="00905392">
        <w:rPr>
          <w:sz w:val="28"/>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7E8A7019" w14:textId="77777777" w:rsidR="009D6D30" w:rsidRPr="00905392" w:rsidRDefault="009D6D30" w:rsidP="009D6D30">
      <w:pPr>
        <w:ind w:firstLine="708"/>
        <w:jc w:val="both"/>
        <w:rPr>
          <w:sz w:val="28"/>
          <w:szCs w:val="28"/>
        </w:rPr>
      </w:pPr>
      <w:r w:rsidRPr="00905392">
        <w:rPr>
          <w:sz w:val="28"/>
          <w:szCs w:val="28"/>
        </w:rPr>
        <w:t>результаты деятельности контролируемых лиц, в том числе работы и услуги, к которым предъявляются обязательные требования;</w:t>
      </w:r>
    </w:p>
    <w:p w14:paraId="1FFB5A15" w14:textId="77777777" w:rsidR="009D6D30" w:rsidRPr="004A1233" w:rsidRDefault="009D6D30" w:rsidP="009D6D30">
      <w:pPr>
        <w:ind w:firstLine="708"/>
        <w:jc w:val="both"/>
        <w:rPr>
          <w:sz w:val="28"/>
          <w:szCs w:val="28"/>
        </w:rPr>
      </w:pPr>
      <w:r w:rsidRPr="004A1233">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08BB99CB" w14:textId="77777777" w:rsidR="009D6D30" w:rsidRPr="00403A04" w:rsidRDefault="009D6D30" w:rsidP="009D6D30">
      <w:pPr>
        <w:ind w:firstLine="708"/>
        <w:jc w:val="both"/>
        <w:rPr>
          <w:sz w:val="28"/>
          <w:szCs w:val="28"/>
        </w:rPr>
      </w:pPr>
      <w:r w:rsidRPr="00403A04">
        <w:rPr>
          <w:sz w:val="28"/>
          <w:szCs w:val="28"/>
        </w:rPr>
        <w:t>в) Наименования и реквизиты нормативных правовых актов, регламентирующих порядок исполнения указанных функций:</w:t>
      </w:r>
    </w:p>
    <w:p w14:paraId="2007C323" w14:textId="77777777" w:rsidR="009D6D30" w:rsidRDefault="009D6D30" w:rsidP="009D6D30">
      <w:pPr>
        <w:ind w:firstLine="708"/>
        <w:jc w:val="both"/>
        <w:rPr>
          <w:sz w:val="28"/>
          <w:szCs w:val="28"/>
        </w:rPr>
      </w:pPr>
      <w:r w:rsidRPr="00403A04">
        <w:rPr>
          <w:sz w:val="28"/>
          <w:szCs w:val="28"/>
        </w:rPr>
        <w:t xml:space="preserve">В процессе </w:t>
      </w:r>
      <w:r>
        <w:rPr>
          <w:sz w:val="28"/>
          <w:szCs w:val="28"/>
        </w:rPr>
        <w:t>осуществления муниципального</w:t>
      </w:r>
      <w:r w:rsidRPr="00403A04">
        <w:rPr>
          <w:sz w:val="28"/>
          <w:szCs w:val="28"/>
        </w:rPr>
        <w:t xml:space="preserve"> контроля</w:t>
      </w:r>
      <w:r w:rsidRPr="00005BA5">
        <w:rPr>
          <w:sz w:val="28"/>
          <w:szCs w:val="28"/>
        </w:rPr>
        <w:t xml:space="preserve"> </w:t>
      </w:r>
      <w:r w:rsidRPr="0073416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Букановского сельского поселения Кумылженского</w:t>
      </w:r>
      <w:r w:rsidRPr="00403A04">
        <w:rPr>
          <w:sz w:val="28"/>
          <w:szCs w:val="28"/>
        </w:rPr>
        <w:t xml:space="preserve"> муниципально</w:t>
      </w:r>
      <w:r>
        <w:rPr>
          <w:sz w:val="28"/>
          <w:szCs w:val="28"/>
        </w:rPr>
        <w:t>го района</w:t>
      </w:r>
      <w:r w:rsidRPr="00403A04">
        <w:rPr>
          <w:sz w:val="28"/>
          <w:szCs w:val="28"/>
        </w:rPr>
        <w:t>, муниципальный инспектор руководств</w:t>
      </w:r>
      <w:r>
        <w:rPr>
          <w:sz w:val="28"/>
          <w:szCs w:val="28"/>
        </w:rPr>
        <w:t>уется</w:t>
      </w:r>
      <w:r w:rsidRPr="00403A04">
        <w:rPr>
          <w:sz w:val="28"/>
          <w:szCs w:val="28"/>
        </w:rPr>
        <w:t xml:space="preserve"> следующими нормативными правовыми актами, регламентирующие порядок исполнения указанной функции:</w:t>
      </w:r>
    </w:p>
    <w:p w14:paraId="64D5C6A4" w14:textId="77777777" w:rsidR="009D6D30" w:rsidRPr="004C72B6" w:rsidRDefault="009D6D30" w:rsidP="009D6D30">
      <w:pPr>
        <w:widowControl w:val="0"/>
        <w:autoSpaceDE w:val="0"/>
        <w:autoSpaceDN w:val="0"/>
        <w:adjustRightInd w:val="0"/>
        <w:ind w:firstLine="540"/>
        <w:jc w:val="both"/>
        <w:rPr>
          <w:sz w:val="28"/>
          <w:szCs w:val="28"/>
        </w:rPr>
      </w:pPr>
      <w:r w:rsidRPr="004C72B6">
        <w:rPr>
          <w:sz w:val="28"/>
          <w:szCs w:val="28"/>
        </w:rPr>
        <w:t xml:space="preserve">- Конституция Российской Федерации; </w:t>
      </w:r>
    </w:p>
    <w:p w14:paraId="783272DE" w14:textId="77777777" w:rsidR="009D6D30" w:rsidRPr="004C72B6" w:rsidRDefault="009D6D30" w:rsidP="009D6D30">
      <w:pPr>
        <w:widowControl w:val="0"/>
        <w:autoSpaceDE w:val="0"/>
        <w:autoSpaceDN w:val="0"/>
        <w:adjustRightInd w:val="0"/>
        <w:ind w:firstLine="540"/>
        <w:jc w:val="both"/>
        <w:rPr>
          <w:sz w:val="28"/>
          <w:szCs w:val="28"/>
        </w:rPr>
      </w:pPr>
      <w:r w:rsidRPr="004C72B6">
        <w:rPr>
          <w:sz w:val="28"/>
          <w:szCs w:val="28"/>
        </w:rPr>
        <w:t xml:space="preserve">- </w:t>
      </w:r>
      <w:hyperlink r:id="rId7" w:history="1">
        <w:r w:rsidRPr="004C72B6">
          <w:rPr>
            <w:sz w:val="28"/>
            <w:szCs w:val="28"/>
          </w:rPr>
          <w:t>Кодекс</w:t>
        </w:r>
      </w:hyperlink>
      <w:r w:rsidRPr="004C72B6">
        <w:rPr>
          <w:sz w:val="28"/>
          <w:szCs w:val="28"/>
        </w:rPr>
        <w:t xml:space="preserve"> Российской Федерации об административных правонарушен</w:t>
      </w:r>
      <w:r>
        <w:rPr>
          <w:sz w:val="28"/>
          <w:szCs w:val="28"/>
        </w:rPr>
        <w:t>иях от 30 декабря 2001 года № 195-ФЗ</w:t>
      </w:r>
      <w:r w:rsidRPr="004C72B6">
        <w:rPr>
          <w:sz w:val="28"/>
          <w:szCs w:val="28"/>
        </w:rPr>
        <w:t>;</w:t>
      </w:r>
    </w:p>
    <w:p w14:paraId="426DA110" w14:textId="77777777" w:rsidR="009D6D30" w:rsidRPr="004C72B6" w:rsidRDefault="009D6D30" w:rsidP="009D6D30">
      <w:pPr>
        <w:widowControl w:val="0"/>
        <w:autoSpaceDE w:val="0"/>
        <w:autoSpaceDN w:val="0"/>
        <w:adjustRightInd w:val="0"/>
        <w:ind w:firstLine="540"/>
        <w:jc w:val="both"/>
        <w:rPr>
          <w:sz w:val="28"/>
          <w:szCs w:val="28"/>
        </w:rPr>
      </w:pPr>
      <w:r w:rsidRPr="004C72B6">
        <w:rPr>
          <w:sz w:val="28"/>
          <w:szCs w:val="28"/>
        </w:rPr>
        <w:t xml:space="preserve">- Федеральный </w:t>
      </w:r>
      <w:hyperlink r:id="rId8" w:history="1">
        <w:r w:rsidRPr="004C72B6">
          <w:rPr>
            <w:sz w:val="28"/>
            <w:szCs w:val="28"/>
          </w:rPr>
          <w:t>закон</w:t>
        </w:r>
      </w:hyperlink>
      <w:r w:rsidRPr="004C72B6">
        <w:rPr>
          <w:sz w:val="28"/>
          <w:szCs w:val="28"/>
        </w:rPr>
        <w:t xml:space="preserve"> от 6 октября 2003 года № 131-ФЗ «Об общих принципах организации местного самоуправления в Российской Федерации»;</w:t>
      </w:r>
    </w:p>
    <w:p w14:paraId="02C8CABE" w14:textId="77777777"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 мая 2006 года № 59-ФЗ «О порядке рассмотрения обращений граждан Российской Федерации»;</w:t>
      </w:r>
    </w:p>
    <w:p w14:paraId="6C168C06" w14:textId="77777777"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27 июля 2006 года № 152-ФЗ;</w:t>
      </w:r>
    </w:p>
    <w:p w14:paraId="3806BA71" w14:textId="77777777"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rPr>
        <w:t xml:space="preserve">- Федеральный </w:t>
      </w:r>
      <w:hyperlink r:id="rId9" w:history="1">
        <w:r w:rsidRPr="004C72B6">
          <w:rPr>
            <w:sz w:val="28"/>
            <w:szCs w:val="28"/>
          </w:rPr>
          <w:t>закон</w:t>
        </w:r>
      </w:hyperlink>
      <w:r w:rsidRPr="004C72B6">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r>
        <w:rPr>
          <w:sz w:val="28"/>
          <w:szCs w:val="28"/>
        </w:rPr>
        <w:t xml:space="preserve"> контроля»</w:t>
      </w:r>
      <w:r w:rsidRPr="004C72B6">
        <w:rPr>
          <w:sz w:val="28"/>
          <w:szCs w:val="28"/>
        </w:rPr>
        <w:t>;</w:t>
      </w:r>
    </w:p>
    <w:p w14:paraId="752B5FFB" w14:textId="77777777" w:rsidR="009D6D30" w:rsidRPr="004C72B6" w:rsidRDefault="009D6D30" w:rsidP="009D6D30">
      <w:pPr>
        <w:tabs>
          <w:tab w:val="left" w:pos="-360"/>
        </w:tabs>
        <w:autoSpaceDE w:val="0"/>
        <w:autoSpaceDN w:val="0"/>
        <w:adjustRightInd w:val="0"/>
        <w:ind w:firstLine="540"/>
        <w:jc w:val="both"/>
        <w:rPr>
          <w:sz w:val="28"/>
          <w:szCs w:val="28"/>
          <w:lang w:eastAsia="ar-SA"/>
        </w:rPr>
      </w:pPr>
      <w:r w:rsidRPr="004C72B6">
        <w:rPr>
          <w:sz w:val="28"/>
          <w:szCs w:val="28"/>
          <w:lang w:eastAsia="ar-SA"/>
        </w:rPr>
        <w:t xml:space="preserve">- Федеральный </w:t>
      </w:r>
      <w:hyperlink r:id="rId10" w:history="1">
        <w:r w:rsidRPr="004C72B6">
          <w:rPr>
            <w:sz w:val="28"/>
            <w:szCs w:val="28"/>
            <w:lang w:eastAsia="ar-SA"/>
          </w:rPr>
          <w:t>закон</w:t>
        </w:r>
      </w:hyperlink>
      <w:r w:rsidRPr="004C72B6">
        <w:rPr>
          <w:sz w:val="28"/>
          <w:szCs w:val="28"/>
          <w:lang w:eastAsia="ar-SA"/>
        </w:rPr>
        <w:t xml:space="preserve"> от 9 февраля 2009 года № 8-ФЗ «Об обеспечении доступа к информации о деятельности государственных органов и о</w:t>
      </w:r>
      <w:r>
        <w:rPr>
          <w:sz w:val="28"/>
          <w:szCs w:val="28"/>
          <w:lang w:eastAsia="ar-SA"/>
        </w:rPr>
        <w:t>рганов местного самоуправления»</w:t>
      </w:r>
      <w:r w:rsidRPr="004C72B6">
        <w:rPr>
          <w:sz w:val="28"/>
          <w:szCs w:val="28"/>
          <w:lang w:eastAsia="ar-SA"/>
        </w:rPr>
        <w:t>;</w:t>
      </w:r>
    </w:p>
    <w:p w14:paraId="1C0E25B5" w14:textId="77777777"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lang w:eastAsia="ar-SA"/>
        </w:rPr>
        <w:t xml:space="preserve">- </w:t>
      </w:r>
      <w:hyperlink r:id="rId11" w:history="1">
        <w:r w:rsidRPr="004C72B6">
          <w:rPr>
            <w:sz w:val="28"/>
            <w:szCs w:val="28"/>
          </w:rPr>
          <w:t>постановление</w:t>
        </w:r>
      </w:hyperlink>
      <w:r w:rsidRPr="004C72B6">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w:t>
      </w:r>
      <w:r w:rsidRPr="004C72B6">
        <w:rPr>
          <w:sz w:val="28"/>
          <w:szCs w:val="28"/>
        </w:rPr>
        <w:lastRenderedPageBreak/>
        <w:t>проведения плановых проверок юридических лиц и и</w:t>
      </w:r>
      <w:r>
        <w:rPr>
          <w:sz w:val="28"/>
          <w:szCs w:val="28"/>
        </w:rPr>
        <w:t>ндивидуальных предпринимателей»</w:t>
      </w:r>
      <w:r w:rsidRPr="004C72B6">
        <w:rPr>
          <w:sz w:val="28"/>
          <w:szCs w:val="28"/>
        </w:rPr>
        <w:t>;</w:t>
      </w:r>
    </w:p>
    <w:p w14:paraId="65C95E9A" w14:textId="77777777" w:rsidR="009D6D30" w:rsidRPr="004C72B6" w:rsidRDefault="009D6D30" w:rsidP="009D6D30">
      <w:pPr>
        <w:autoSpaceDE w:val="0"/>
        <w:autoSpaceDN w:val="0"/>
        <w:adjustRightInd w:val="0"/>
        <w:ind w:firstLine="540"/>
        <w:jc w:val="both"/>
        <w:rPr>
          <w:sz w:val="28"/>
          <w:szCs w:val="28"/>
        </w:rPr>
      </w:pPr>
      <w:r w:rsidRPr="004C72B6">
        <w:rPr>
          <w:sz w:val="28"/>
          <w:szCs w:val="28"/>
        </w:rPr>
        <w:t xml:space="preserve">- </w:t>
      </w:r>
      <w:hyperlink r:id="rId12" w:history="1">
        <w:r w:rsidRPr="004C72B6">
          <w:rPr>
            <w:sz w:val="28"/>
            <w:szCs w:val="28"/>
          </w:rPr>
          <w:t>приказ</w:t>
        </w:r>
      </w:hyperlink>
      <w:r w:rsidRPr="004C72B6">
        <w:rPr>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93F2F94" w14:textId="77777777"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rPr>
        <w:t xml:space="preserve">- </w:t>
      </w:r>
      <w:hyperlink r:id="rId13" w:history="1">
        <w:r w:rsidRPr="004C72B6">
          <w:rPr>
            <w:sz w:val="28"/>
            <w:szCs w:val="28"/>
          </w:rPr>
          <w:t>Кодекс</w:t>
        </w:r>
      </w:hyperlink>
      <w:r w:rsidRPr="004C72B6">
        <w:rPr>
          <w:sz w:val="28"/>
          <w:szCs w:val="28"/>
        </w:rPr>
        <w:t xml:space="preserve"> Волгоградской области об административной ответственности от  11  июня  2008  года № </w:t>
      </w:r>
      <w:r>
        <w:rPr>
          <w:sz w:val="28"/>
          <w:szCs w:val="28"/>
        </w:rPr>
        <w:t>1693-ОД</w:t>
      </w:r>
      <w:r w:rsidRPr="004C72B6">
        <w:rPr>
          <w:sz w:val="28"/>
          <w:szCs w:val="28"/>
        </w:rPr>
        <w:t>;</w:t>
      </w:r>
    </w:p>
    <w:p w14:paraId="081147B7" w14:textId="77777777" w:rsidR="009D6D30" w:rsidRPr="004C72B6" w:rsidRDefault="009D6D30" w:rsidP="009D6D30">
      <w:pPr>
        <w:widowControl w:val="0"/>
        <w:autoSpaceDE w:val="0"/>
        <w:autoSpaceDN w:val="0"/>
        <w:adjustRightInd w:val="0"/>
        <w:ind w:firstLine="540"/>
        <w:jc w:val="both"/>
        <w:rPr>
          <w:sz w:val="28"/>
          <w:szCs w:val="28"/>
        </w:rPr>
      </w:pPr>
      <w:r w:rsidRPr="004C72B6">
        <w:rPr>
          <w:sz w:val="28"/>
          <w:szCs w:val="28"/>
        </w:rPr>
        <w:t>- постановление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14:paraId="19F8F034" w14:textId="77777777" w:rsidR="009D6D30" w:rsidRPr="004C72B6" w:rsidRDefault="009D6D30" w:rsidP="009D6D30">
      <w:pPr>
        <w:jc w:val="both"/>
        <w:rPr>
          <w:sz w:val="28"/>
          <w:szCs w:val="28"/>
        </w:rPr>
      </w:pPr>
      <w:r w:rsidRPr="004C72B6">
        <w:rPr>
          <w:sz w:val="28"/>
          <w:szCs w:val="28"/>
        </w:rPr>
        <w:t xml:space="preserve">         - Устав</w:t>
      </w:r>
      <w:r>
        <w:rPr>
          <w:sz w:val="28"/>
          <w:szCs w:val="28"/>
        </w:rPr>
        <w:t xml:space="preserve"> Букановского сельского поселения </w:t>
      </w:r>
      <w:r w:rsidRPr="004C72B6">
        <w:rPr>
          <w:sz w:val="28"/>
          <w:szCs w:val="28"/>
        </w:rPr>
        <w:t>Кумылженского муниципального района Волгоградской области;</w:t>
      </w:r>
    </w:p>
    <w:p w14:paraId="7E23C19F" w14:textId="77777777" w:rsidR="009D6D30" w:rsidRPr="00403A04" w:rsidRDefault="009D6D30" w:rsidP="009D6D30">
      <w:pPr>
        <w:widowControl w:val="0"/>
        <w:autoSpaceDE w:val="0"/>
        <w:autoSpaceDN w:val="0"/>
        <w:adjustRightInd w:val="0"/>
        <w:ind w:firstLine="708"/>
        <w:jc w:val="both"/>
        <w:rPr>
          <w:sz w:val="28"/>
          <w:szCs w:val="28"/>
        </w:rPr>
      </w:pPr>
      <w:r w:rsidRPr="00403A04">
        <w:rPr>
          <w:sz w:val="28"/>
          <w:szCs w:val="28"/>
        </w:rPr>
        <w:t xml:space="preserve">г) Информация о взаимодействии органа муниципального контроля </w:t>
      </w:r>
      <w:r w:rsidRPr="00295C86">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403A04">
        <w:rPr>
          <w:sz w:val="28"/>
          <w:szCs w:val="28"/>
        </w:rPr>
        <w:t>при осуществлении своих функций с другими органами государственного контроля (надзора), порядке и формах такого взаимодействия:</w:t>
      </w:r>
    </w:p>
    <w:p w14:paraId="3CC7DC96" w14:textId="77777777" w:rsidR="009D6D30" w:rsidRDefault="009D6D30" w:rsidP="009D6D30">
      <w:pPr>
        <w:ind w:firstLine="708"/>
        <w:jc w:val="both"/>
        <w:rPr>
          <w:sz w:val="28"/>
          <w:szCs w:val="28"/>
        </w:rPr>
      </w:pPr>
      <w:r>
        <w:rPr>
          <w:sz w:val="28"/>
          <w:szCs w:val="28"/>
        </w:rPr>
        <w:t xml:space="preserve">- нет сведений </w:t>
      </w:r>
    </w:p>
    <w:p w14:paraId="2A244D29" w14:textId="77777777" w:rsidR="00EF2FF0" w:rsidRDefault="00EF2FF0" w:rsidP="00886888">
      <w:pPr>
        <w:rPr>
          <w:sz w:val="32"/>
          <w:szCs w:val="32"/>
        </w:rPr>
      </w:pPr>
    </w:p>
    <w:p w14:paraId="4DB0DE68" w14:textId="77777777" w:rsidR="00EF2FF0" w:rsidRPr="00755FAF" w:rsidRDefault="00EF2FF0" w:rsidP="00886888">
      <w:pPr>
        <w:rPr>
          <w:sz w:val="32"/>
          <w:szCs w:val="32"/>
        </w:rPr>
      </w:pPr>
    </w:p>
    <w:p w14:paraId="155124AF"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64F90C70" w14:textId="77777777" w:rsidR="00886888" w:rsidRPr="00755FAF" w:rsidRDefault="00886888" w:rsidP="00855C3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19892B40" w14:textId="77777777" w:rsidR="009D6D30" w:rsidRPr="00855C34" w:rsidRDefault="009D6D30" w:rsidP="009D6D30">
      <w:pPr>
        <w:ind w:firstLine="708"/>
        <w:jc w:val="both"/>
        <w:rPr>
          <w:sz w:val="28"/>
          <w:szCs w:val="28"/>
        </w:rPr>
      </w:pPr>
      <w:r>
        <w:rPr>
          <w:sz w:val="28"/>
          <w:szCs w:val="28"/>
        </w:rPr>
        <w:t xml:space="preserve">а) </w:t>
      </w:r>
      <w:r w:rsidRPr="00855C34">
        <w:rPr>
          <w:sz w:val="28"/>
          <w:szCs w:val="28"/>
        </w:rPr>
        <w:t>Сведения, характеризующие финансовое обеспечение исполнения функций по осуществлению муниципального контроля:</w:t>
      </w:r>
    </w:p>
    <w:p w14:paraId="3E4CF3EB" w14:textId="77777777" w:rsidR="009D6D30" w:rsidRPr="00855C34" w:rsidRDefault="009D6D30" w:rsidP="009D6D30">
      <w:pPr>
        <w:ind w:firstLine="708"/>
        <w:jc w:val="both"/>
        <w:rPr>
          <w:sz w:val="28"/>
          <w:szCs w:val="28"/>
        </w:rPr>
      </w:pPr>
      <w:r>
        <w:rPr>
          <w:sz w:val="28"/>
          <w:szCs w:val="28"/>
        </w:rPr>
        <w:t>В бюджете Букановского сельского поселения средства на финансирование муниципального контроля не предусмотрены.</w:t>
      </w:r>
    </w:p>
    <w:p w14:paraId="293644A8" w14:textId="77777777" w:rsidR="009D6D30" w:rsidRPr="00855C34" w:rsidRDefault="009D6D30" w:rsidP="009D6D30">
      <w:pPr>
        <w:ind w:firstLine="708"/>
        <w:jc w:val="both"/>
        <w:rPr>
          <w:sz w:val="28"/>
          <w:szCs w:val="28"/>
        </w:rPr>
      </w:pPr>
    </w:p>
    <w:p w14:paraId="21F4A30C" w14:textId="77777777" w:rsidR="009D6D30" w:rsidRPr="00855C34" w:rsidRDefault="009D6D30" w:rsidP="009D6D30">
      <w:pPr>
        <w:ind w:firstLine="708"/>
        <w:jc w:val="both"/>
        <w:rPr>
          <w:sz w:val="28"/>
          <w:szCs w:val="28"/>
        </w:rPr>
      </w:pPr>
      <w:r w:rsidRPr="00855C34">
        <w:rPr>
          <w:sz w:val="28"/>
          <w:szCs w:val="28"/>
        </w:rPr>
        <w:t>б) Данные о штатной численности работников органов муниципального контроля, выполняющих функции по контролю:</w:t>
      </w:r>
    </w:p>
    <w:p w14:paraId="411FB7CF" w14:textId="77777777" w:rsidR="009D6D30" w:rsidRPr="00855C34" w:rsidRDefault="009D6D30" w:rsidP="009D6D30">
      <w:pPr>
        <w:ind w:firstLine="708"/>
        <w:jc w:val="both"/>
        <w:rPr>
          <w:sz w:val="28"/>
          <w:szCs w:val="28"/>
        </w:rPr>
      </w:pPr>
      <w:r>
        <w:rPr>
          <w:sz w:val="28"/>
          <w:szCs w:val="28"/>
        </w:rPr>
        <w:t xml:space="preserve">штатные единицы по должностям, предусматривающим выполнение функций только по муниципальному контролю, отсутствуют. </w:t>
      </w:r>
    </w:p>
    <w:p w14:paraId="78DB5FBB" w14:textId="77777777" w:rsidR="009D6D30" w:rsidRPr="00855C34" w:rsidRDefault="009D6D30" w:rsidP="009D6D30">
      <w:pPr>
        <w:autoSpaceDE w:val="0"/>
        <w:autoSpaceDN w:val="0"/>
        <w:adjustRightInd w:val="0"/>
        <w:ind w:firstLine="720"/>
        <w:jc w:val="both"/>
        <w:rPr>
          <w:sz w:val="28"/>
          <w:szCs w:val="28"/>
        </w:rPr>
      </w:pPr>
      <w:bookmarkStart w:id="0" w:name="sub_10033"/>
    </w:p>
    <w:p w14:paraId="12F4797B" w14:textId="77777777" w:rsidR="009D6D30" w:rsidRPr="00855C34" w:rsidRDefault="009D6D30" w:rsidP="009D6D30">
      <w:pPr>
        <w:autoSpaceDE w:val="0"/>
        <w:autoSpaceDN w:val="0"/>
        <w:adjustRightInd w:val="0"/>
        <w:ind w:firstLine="720"/>
        <w:jc w:val="both"/>
        <w:rPr>
          <w:sz w:val="28"/>
          <w:szCs w:val="28"/>
        </w:rPr>
      </w:pPr>
      <w:r>
        <w:rPr>
          <w:sz w:val="28"/>
          <w:szCs w:val="28"/>
        </w:rPr>
        <w:t xml:space="preserve">в) </w:t>
      </w:r>
      <w:r w:rsidRPr="00855C34">
        <w:rPr>
          <w:sz w:val="28"/>
          <w:szCs w:val="28"/>
        </w:rPr>
        <w:t>Сведения о квалификации работников, о мероприятиях по повышению их квалификации</w:t>
      </w:r>
    </w:p>
    <w:bookmarkEnd w:id="0"/>
    <w:p w14:paraId="47E51091" w14:textId="77777777" w:rsidR="009D6D30" w:rsidRPr="00855C34" w:rsidRDefault="009D6D30" w:rsidP="009D6D30">
      <w:pPr>
        <w:ind w:firstLine="708"/>
        <w:jc w:val="both"/>
        <w:rPr>
          <w:sz w:val="28"/>
          <w:szCs w:val="28"/>
        </w:rPr>
      </w:pPr>
      <w:r w:rsidRPr="00855C34">
        <w:rPr>
          <w:sz w:val="28"/>
          <w:szCs w:val="28"/>
        </w:rPr>
        <w:t>Лицо, осуществляющие муниципальные проверки обладает необходимыми знаниями, умениями и навыками для выполнения функций муниципального контроля.</w:t>
      </w:r>
    </w:p>
    <w:p w14:paraId="39B95CF3" w14:textId="77777777" w:rsidR="009D6D30" w:rsidRPr="00734162" w:rsidRDefault="009D6D30" w:rsidP="009D6D30">
      <w:pPr>
        <w:ind w:firstLine="708"/>
        <w:jc w:val="both"/>
        <w:rPr>
          <w:sz w:val="28"/>
          <w:szCs w:val="28"/>
        </w:rPr>
      </w:pPr>
      <w:r w:rsidRPr="00855C34">
        <w:rPr>
          <w:sz w:val="28"/>
          <w:szCs w:val="28"/>
        </w:rPr>
        <w:t>Мероприятия по повышению квалификации специалиста, выполняющего функции по муниципа</w:t>
      </w:r>
      <w:r>
        <w:rPr>
          <w:sz w:val="28"/>
          <w:szCs w:val="28"/>
        </w:rPr>
        <w:t xml:space="preserve">льному контролю на </w:t>
      </w:r>
      <w:r w:rsidRPr="00734162">
        <w:rPr>
          <w:sz w:val="28"/>
          <w:szCs w:val="28"/>
        </w:rPr>
        <w:t xml:space="preserve">автомобильном транспорте, городском наземном электрическом транспорте и в дорожном </w:t>
      </w:r>
      <w:r w:rsidRPr="00734162">
        <w:rPr>
          <w:sz w:val="28"/>
          <w:szCs w:val="28"/>
        </w:rPr>
        <w:lastRenderedPageBreak/>
        <w:t>хозяйстве в границах населенных пунктов Букановского сельского поселения в 202</w:t>
      </w:r>
      <w:r>
        <w:rPr>
          <w:sz w:val="28"/>
          <w:szCs w:val="28"/>
        </w:rPr>
        <w:t>2</w:t>
      </w:r>
      <w:r w:rsidRPr="00734162">
        <w:rPr>
          <w:sz w:val="28"/>
          <w:szCs w:val="28"/>
        </w:rPr>
        <w:t xml:space="preserve"> году не проводились.</w:t>
      </w:r>
    </w:p>
    <w:p w14:paraId="172F9AB1" w14:textId="77777777" w:rsidR="009D6D30" w:rsidRPr="00855C34" w:rsidRDefault="009D6D30" w:rsidP="009D6D30">
      <w:pPr>
        <w:autoSpaceDE w:val="0"/>
        <w:autoSpaceDN w:val="0"/>
        <w:adjustRightInd w:val="0"/>
        <w:jc w:val="both"/>
        <w:rPr>
          <w:sz w:val="28"/>
          <w:szCs w:val="28"/>
        </w:rPr>
      </w:pPr>
      <w:bookmarkStart w:id="1" w:name="sub_10035"/>
    </w:p>
    <w:p w14:paraId="184E258F" w14:textId="77777777" w:rsidR="009D6D30" w:rsidRPr="00855C34" w:rsidRDefault="009D6D30" w:rsidP="009D6D30">
      <w:pPr>
        <w:autoSpaceDE w:val="0"/>
        <w:autoSpaceDN w:val="0"/>
        <w:adjustRightInd w:val="0"/>
        <w:ind w:firstLine="720"/>
        <w:jc w:val="both"/>
        <w:rPr>
          <w:sz w:val="28"/>
          <w:szCs w:val="28"/>
        </w:rPr>
      </w:pPr>
      <w:r>
        <w:rPr>
          <w:sz w:val="28"/>
          <w:szCs w:val="28"/>
        </w:rPr>
        <w:t>г</w:t>
      </w:r>
      <w:r w:rsidRPr="00855C34">
        <w:rPr>
          <w:sz w:val="28"/>
          <w:szCs w:val="28"/>
        </w:rPr>
        <w:t>) Численность экспертов и представителей экспертных организаций, привлекаемых к проведению мероприятий по контролю:</w:t>
      </w:r>
    </w:p>
    <w:bookmarkEnd w:id="1"/>
    <w:p w14:paraId="4CE585C1" w14:textId="0903ADB4" w:rsidR="00485423" w:rsidRDefault="009D6D30" w:rsidP="009D6D30">
      <w:pPr>
        <w:ind w:firstLine="708"/>
        <w:jc w:val="both"/>
        <w:rPr>
          <w:sz w:val="28"/>
          <w:szCs w:val="28"/>
        </w:rPr>
      </w:pPr>
      <w:r w:rsidRPr="00855C34">
        <w:rPr>
          <w:sz w:val="28"/>
          <w:szCs w:val="28"/>
        </w:rPr>
        <w:t xml:space="preserve">Эксперты и представители экспертных организаций в отчетный период к проведению мероприятий по муниципальному контролю </w:t>
      </w:r>
      <w:r w:rsidRPr="0009200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55C34">
        <w:rPr>
          <w:sz w:val="28"/>
          <w:szCs w:val="28"/>
        </w:rPr>
        <w:t>не привлекались</w:t>
      </w:r>
    </w:p>
    <w:p w14:paraId="1C491FA6" w14:textId="77777777" w:rsidR="00485423" w:rsidRDefault="00485423" w:rsidP="00485423">
      <w:pPr>
        <w:ind w:firstLine="708"/>
        <w:jc w:val="both"/>
        <w:rPr>
          <w:sz w:val="28"/>
          <w:szCs w:val="28"/>
        </w:rPr>
      </w:pPr>
    </w:p>
    <w:p w14:paraId="3C4FD150"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5D1DB1C4"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5739A5E3"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599DCEB4" w14:textId="77777777" w:rsidR="006A5367" w:rsidRDefault="006A5367" w:rsidP="00855C34">
      <w:pPr>
        <w:ind w:firstLine="720"/>
        <w:jc w:val="both"/>
        <w:rPr>
          <w:sz w:val="28"/>
          <w:szCs w:val="28"/>
        </w:rPr>
      </w:pPr>
    </w:p>
    <w:p w14:paraId="2F25C25E" w14:textId="77777777" w:rsidR="009D6D30" w:rsidRPr="00855C34" w:rsidRDefault="009D6D30" w:rsidP="009D6D30">
      <w:pPr>
        <w:ind w:firstLine="720"/>
        <w:jc w:val="both"/>
        <w:rPr>
          <w:sz w:val="28"/>
          <w:szCs w:val="28"/>
        </w:rPr>
      </w:pPr>
      <w:r w:rsidRPr="00855C34">
        <w:rPr>
          <w:sz w:val="28"/>
          <w:szCs w:val="28"/>
        </w:rPr>
        <w:t>а) Сведения, характеризующие выполненную в отчетный период работу по муниципальному контролю</w:t>
      </w:r>
      <w:r>
        <w:rPr>
          <w:sz w:val="28"/>
          <w:szCs w:val="28"/>
        </w:rPr>
        <w:t xml:space="preserve">: </w:t>
      </w:r>
    </w:p>
    <w:p w14:paraId="569E5D19" w14:textId="77777777" w:rsidR="009D6D30" w:rsidRPr="00645543" w:rsidRDefault="009D6D30" w:rsidP="009D6D30">
      <w:pPr>
        <w:spacing w:line="200" w:lineRule="atLeast"/>
        <w:ind w:firstLine="708"/>
        <w:jc w:val="both"/>
        <w:rPr>
          <w:rFonts w:eastAsia="Arial Unicode MS" w:cs="Tahoma"/>
          <w:color w:val="000000"/>
          <w:sz w:val="28"/>
          <w:szCs w:val="28"/>
        </w:rPr>
      </w:pPr>
      <w:r w:rsidRPr="00645543">
        <w:rPr>
          <w:rFonts w:eastAsia="Arial Unicode MS" w:cs="Tahoma"/>
          <w:color w:val="000000"/>
          <w:sz w:val="28"/>
          <w:szCs w:val="28"/>
        </w:rPr>
        <w:t>Проверки в рамках муниципа</w:t>
      </w:r>
      <w:r>
        <w:rPr>
          <w:rFonts w:eastAsia="Arial Unicode MS" w:cs="Tahoma"/>
          <w:color w:val="000000"/>
          <w:sz w:val="28"/>
          <w:szCs w:val="28"/>
        </w:rPr>
        <w:t xml:space="preserve">льного контроля на </w:t>
      </w:r>
      <w:r w:rsidRPr="00734162">
        <w:rPr>
          <w:rFonts w:eastAsia="Arial Unicode MS" w:cs="Tahoma"/>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Pr>
          <w:rFonts w:eastAsia="Arial Unicode MS" w:cs="Tahoma"/>
          <w:color w:val="000000"/>
          <w:sz w:val="28"/>
          <w:szCs w:val="28"/>
        </w:rPr>
        <w:t>в 2022</w:t>
      </w:r>
      <w:r w:rsidRPr="00645543">
        <w:rPr>
          <w:rFonts w:eastAsia="Arial Unicode MS" w:cs="Tahoma"/>
          <w:color w:val="000000"/>
          <w:sz w:val="28"/>
          <w:szCs w:val="28"/>
        </w:rPr>
        <w:t xml:space="preserve"> году на территории</w:t>
      </w:r>
      <w:r>
        <w:rPr>
          <w:rFonts w:eastAsia="Arial Unicode MS" w:cs="Tahoma"/>
          <w:color w:val="000000"/>
          <w:sz w:val="28"/>
          <w:szCs w:val="28"/>
        </w:rPr>
        <w:t xml:space="preserve"> Букановского сельского поселения </w:t>
      </w:r>
      <w:r w:rsidRPr="00645543">
        <w:rPr>
          <w:rFonts w:eastAsia="Arial Unicode MS" w:cs="Tahoma"/>
          <w:color w:val="000000"/>
          <w:sz w:val="28"/>
          <w:szCs w:val="28"/>
        </w:rPr>
        <w:t xml:space="preserve">Кумылженского муниципального района </w:t>
      </w:r>
      <w:r>
        <w:rPr>
          <w:rFonts w:eastAsia="Arial Unicode MS" w:cs="Tahoma"/>
          <w:color w:val="000000"/>
          <w:sz w:val="28"/>
          <w:szCs w:val="28"/>
        </w:rPr>
        <w:t>не проводились, так как план проверок не утверждался.</w:t>
      </w:r>
    </w:p>
    <w:p w14:paraId="146676D4" w14:textId="77777777" w:rsidR="009D6D30" w:rsidRPr="00645543" w:rsidRDefault="009D6D30" w:rsidP="009D6D30">
      <w:pPr>
        <w:jc w:val="both"/>
        <w:rPr>
          <w:rFonts w:eastAsia="Calibri"/>
          <w:bCs/>
          <w:sz w:val="28"/>
          <w:szCs w:val="28"/>
          <w:lang w:eastAsia="en-US"/>
        </w:rPr>
      </w:pPr>
      <w:r>
        <w:rPr>
          <w:rFonts w:eastAsia="Calibri"/>
          <w:bCs/>
          <w:sz w:val="28"/>
          <w:szCs w:val="28"/>
          <w:lang w:eastAsia="en-US"/>
        </w:rPr>
        <w:t xml:space="preserve">          План проверок</w:t>
      </w:r>
      <w:r w:rsidRPr="00645543">
        <w:rPr>
          <w:rFonts w:eastAsia="Calibri"/>
          <w:bCs/>
          <w:sz w:val="28"/>
          <w:szCs w:val="28"/>
          <w:lang w:eastAsia="en-US"/>
        </w:rPr>
        <w:t xml:space="preserve"> юридических лиц и индивид</w:t>
      </w:r>
      <w:r>
        <w:rPr>
          <w:rFonts w:eastAsia="Calibri"/>
          <w:bCs/>
          <w:sz w:val="28"/>
          <w:szCs w:val="28"/>
          <w:lang w:eastAsia="en-US"/>
        </w:rPr>
        <w:t>уальных предпринимателей на 2022</w:t>
      </w:r>
      <w:r w:rsidRPr="00645543">
        <w:rPr>
          <w:rFonts w:eastAsia="Calibri"/>
          <w:bCs/>
          <w:sz w:val="28"/>
          <w:szCs w:val="28"/>
          <w:lang w:eastAsia="en-US"/>
        </w:rPr>
        <w:t xml:space="preserve"> год не утверждался, </w:t>
      </w:r>
      <w:r>
        <w:rPr>
          <w:bCs/>
          <w:sz w:val="28"/>
          <w:szCs w:val="28"/>
        </w:rPr>
        <w:t>на основании ч.1 ст. 26.2</w:t>
      </w:r>
      <w:r w:rsidRPr="00645543">
        <w:rPr>
          <w:bCs/>
          <w:sz w:val="28"/>
          <w:szCs w:val="28"/>
        </w:rPr>
        <w:t xml:space="preserve"> Федерального закона </w:t>
      </w:r>
      <w:r w:rsidRPr="00645543">
        <w:rPr>
          <w:sz w:val="28"/>
          <w:szCs w:val="28"/>
        </w:rPr>
        <w:t>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9E96853" w14:textId="77777777" w:rsidR="009D6D30" w:rsidRPr="00645543" w:rsidRDefault="009D6D30" w:rsidP="009D6D30">
      <w:pPr>
        <w:autoSpaceDE w:val="0"/>
        <w:autoSpaceDN w:val="0"/>
        <w:adjustRightInd w:val="0"/>
        <w:ind w:firstLine="540"/>
        <w:jc w:val="both"/>
        <w:rPr>
          <w:sz w:val="28"/>
          <w:szCs w:val="28"/>
        </w:rPr>
      </w:pPr>
      <w:r w:rsidRPr="00645543">
        <w:rPr>
          <w:rFonts w:cs="Arial"/>
          <w:bCs/>
          <w:sz w:val="28"/>
          <w:szCs w:val="28"/>
        </w:rPr>
        <w:t xml:space="preserve">   </w:t>
      </w:r>
      <w:r>
        <w:rPr>
          <w:sz w:val="28"/>
          <w:szCs w:val="28"/>
        </w:rPr>
        <w:t>В 2022</w:t>
      </w:r>
      <w:r w:rsidRPr="00645543">
        <w:rPr>
          <w:sz w:val="28"/>
          <w:szCs w:val="28"/>
        </w:rPr>
        <w:t xml:space="preserve"> году</w:t>
      </w:r>
      <w:r w:rsidRPr="00645543">
        <w:rPr>
          <w:rFonts w:ascii="Arial" w:eastAsia="Calibri" w:hAnsi="Arial" w:cs="Arial"/>
          <w:sz w:val="28"/>
          <w:szCs w:val="28"/>
          <w:lang w:eastAsia="en-US"/>
        </w:rPr>
        <w:t xml:space="preserve"> </w:t>
      </w:r>
      <w:r w:rsidRPr="00645543">
        <w:rPr>
          <w:rFonts w:eastAsia="Calibri"/>
          <w:sz w:val="28"/>
          <w:szCs w:val="28"/>
          <w:lang w:eastAsia="en-US"/>
        </w:rPr>
        <w:t>внеплановых проверок в отношении юридических лиц и индивидуальных предпринимателей на территории</w:t>
      </w:r>
      <w:r w:rsidRPr="00645543">
        <w:rPr>
          <w:sz w:val="28"/>
          <w:szCs w:val="28"/>
        </w:rPr>
        <w:t xml:space="preserve"> </w:t>
      </w:r>
      <w:r>
        <w:rPr>
          <w:sz w:val="28"/>
          <w:szCs w:val="28"/>
        </w:rPr>
        <w:t xml:space="preserve">Букановского сельского поселения </w:t>
      </w:r>
      <w:r w:rsidRPr="00645543">
        <w:rPr>
          <w:sz w:val="28"/>
          <w:szCs w:val="28"/>
        </w:rPr>
        <w:t>Кумылженского муниципального района,</w:t>
      </w:r>
      <w:r w:rsidRPr="00645543">
        <w:rPr>
          <w:rFonts w:eastAsia="Calibri"/>
          <w:sz w:val="28"/>
          <w:szCs w:val="28"/>
          <w:lang w:eastAsia="en-US"/>
        </w:rPr>
        <w:t xml:space="preserve"> не проводилось.</w:t>
      </w:r>
    </w:p>
    <w:p w14:paraId="4A5412AA" w14:textId="77777777" w:rsidR="009D6D30" w:rsidRPr="00855C34" w:rsidRDefault="009D6D30" w:rsidP="009D6D30">
      <w:pPr>
        <w:autoSpaceDE w:val="0"/>
        <w:autoSpaceDN w:val="0"/>
        <w:adjustRightInd w:val="0"/>
        <w:ind w:firstLine="720"/>
        <w:jc w:val="both"/>
        <w:rPr>
          <w:sz w:val="28"/>
          <w:szCs w:val="28"/>
        </w:rPr>
      </w:pPr>
      <w:bookmarkStart w:id="2" w:name="sub_10042"/>
      <w:r w:rsidRPr="00855C34">
        <w:rPr>
          <w:sz w:val="28"/>
          <w:szCs w:val="28"/>
        </w:rPr>
        <w:t>б) Сведения о результатах работы экспертов и экспертных организаций, привлекаемых к проведению мероприятий по контролю:</w:t>
      </w:r>
    </w:p>
    <w:bookmarkEnd w:id="2"/>
    <w:p w14:paraId="165CEDC9" w14:textId="77777777" w:rsidR="009D6D30" w:rsidRPr="00734162" w:rsidRDefault="009D6D30" w:rsidP="009D6D30">
      <w:pPr>
        <w:shd w:val="clear" w:color="auto" w:fill="FFFFFF"/>
        <w:ind w:firstLine="540"/>
        <w:jc w:val="both"/>
        <w:rPr>
          <w:b/>
          <w:sz w:val="28"/>
          <w:szCs w:val="28"/>
        </w:rPr>
      </w:pPr>
      <w:r w:rsidRPr="00855C34">
        <w:rPr>
          <w:sz w:val="28"/>
          <w:szCs w:val="28"/>
        </w:rPr>
        <w:t>В связи с тем, что эксперты и представит</w:t>
      </w:r>
      <w:r>
        <w:rPr>
          <w:sz w:val="28"/>
          <w:szCs w:val="28"/>
        </w:rPr>
        <w:t>ели экспертных организаций в 2022</w:t>
      </w:r>
      <w:r w:rsidRPr="00855C34">
        <w:rPr>
          <w:sz w:val="28"/>
          <w:szCs w:val="28"/>
        </w:rPr>
        <w:t xml:space="preserve"> году к проведению мероприятий по муниципальному контролю</w:t>
      </w:r>
      <w:r>
        <w:rPr>
          <w:sz w:val="28"/>
          <w:szCs w:val="28"/>
        </w:rPr>
        <w:t xml:space="preserve"> на </w:t>
      </w:r>
      <w:r w:rsidRPr="00734162">
        <w:rPr>
          <w:sz w:val="28"/>
          <w:szCs w:val="28"/>
        </w:rPr>
        <w:t>автомобильном транспорте, городском наземном электрическом транспорте и в дорожном хозяйстве в границах населенных пунктов Букановского сельского поселения</w:t>
      </w:r>
      <w:r w:rsidRPr="00855C34">
        <w:rPr>
          <w:sz w:val="28"/>
          <w:szCs w:val="28"/>
        </w:rPr>
        <w:t xml:space="preserve"> не привлекались, результаты их работы в указанный период отсутствуют.</w:t>
      </w:r>
    </w:p>
    <w:p w14:paraId="33639929" w14:textId="77777777" w:rsidR="00886888" w:rsidRPr="00886888" w:rsidRDefault="00886888" w:rsidP="00886888">
      <w:pPr>
        <w:rPr>
          <w:sz w:val="32"/>
          <w:szCs w:val="32"/>
        </w:rPr>
      </w:pPr>
    </w:p>
    <w:p w14:paraId="0EF799E2"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4BD71A5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161B4285"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2ED3AEE6" w14:textId="77777777" w:rsidR="00886888" w:rsidRDefault="00886888" w:rsidP="00886888">
      <w:pPr>
        <w:rPr>
          <w:sz w:val="32"/>
          <w:szCs w:val="32"/>
        </w:rPr>
      </w:pPr>
    </w:p>
    <w:p w14:paraId="2EA37F50" w14:textId="77777777" w:rsidR="009D6D30" w:rsidRPr="00855C34" w:rsidRDefault="009D6D30" w:rsidP="009D6D30">
      <w:pPr>
        <w:ind w:firstLine="708"/>
        <w:jc w:val="both"/>
        <w:rPr>
          <w:sz w:val="28"/>
          <w:szCs w:val="28"/>
        </w:rPr>
      </w:pPr>
      <w:r w:rsidRPr="00855C34">
        <w:rPr>
          <w:sz w:val="28"/>
          <w:szCs w:val="28"/>
        </w:rPr>
        <w:lastRenderedPageBreak/>
        <w:t>За отчетный период в рамках муниципального контроля</w:t>
      </w:r>
      <w:r>
        <w:rPr>
          <w:sz w:val="28"/>
          <w:szCs w:val="28"/>
        </w:rPr>
        <w:t xml:space="preserve"> </w:t>
      </w:r>
      <w:r w:rsidRPr="00734162">
        <w:rPr>
          <w:sz w:val="28"/>
          <w:szCs w:val="28"/>
        </w:rPr>
        <w:t>на автомобильном транспорте, городском наземном электрическом транспорте и в дорожном хозяйстве в границах населенных пунктов Букановского сельского поселения</w:t>
      </w:r>
      <w:r w:rsidRPr="00855C34">
        <w:rPr>
          <w:sz w:val="28"/>
          <w:szCs w:val="28"/>
        </w:rPr>
        <w:t xml:space="preserve"> нарушений обязательных требований </w:t>
      </w:r>
      <w:r>
        <w:rPr>
          <w:sz w:val="28"/>
          <w:szCs w:val="28"/>
        </w:rPr>
        <w:t>законодательства</w:t>
      </w:r>
      <w:r w:rsidRPr="00734162">
        <w:rPr>
          <w:sz w:val="28"/>
          <w:szCs w:val="28"/>
        </w:rPr>
        <w:t xml:space="preserve"> </w:t>
      </w:r>
      <w:r w:rsidRPr="00855C34">
        <w:rPr>
          <w:sz w:val="28"/>
          <w:szCs w:val="28"/>
        </w:rPr>
        <w:t xml:space="preserve">или требований муниципальных </w:t>
      </w:r>
      <w:r>
        <w:rPr>
          <w:sz w:val="28"/>
          <w:szCs w:val="28"/>
        </w:rPr>
        <w:t>правовых актов, установленных</w:t>
      </w:r>
      <w:r w:rsidRPr="00734162">
        <w:rPr>
          <w:sz w:val="28"/>
          <w:szCs w:val="28"/>
        </w:rPr>
        <w:t xml:space="preserve"> в области автомобильных дорог и дорожной деятельности </w:t>
      </w:r>
      <w:r>
        <w:rPr>
          <w:sz w:val="28"/>
          <w:szCs w:val="28"/>
        </w:rPr>
        <w:t>физическими лицами, не выявлено.</w:t>
      </w:r>
    </w:p>
    <w:p w14:paraId="5F973861" w14:textId="77777777" w:rsidR="00886888" w:rsidRPr="00886888" w:rsidRDefault="00886888" w:rsidP="00886888">
      <w:pPr>
        <w:rPr>
          <w:sz w:val="32"/>
          <w:szCs w:val="32"/>
        </w:rPr>
      </w:pPr>
    </w:p>
    <w:p w14:paraId="475AC24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7FDBB38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2A82E915"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7B349687" w14:textId="77777777" w:rsidR="00886888" w:rsidRDefault="00886888" w:rsidP="00886888">
      <w:pPr>
        <w:rPr>
          <w:sz w:val="32"/>
          <w:szCs w:val="32"/>
        </w:rPr>
      </w:pPr>
    </w:p>
    <w:tbl>
      <w:tblPr>
        <w:tblW w:w="87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48"/>
        <w:gridCol w:w="950"/>
      </w:tblGrid>
      <w:tr w:rsidR="000165AF" w:rsidRPr="000165AF" w14:paraId="1E9E6209" w14:textId="77777777" w:rsidTr="000165AF">
        <w:trPr>
          <w:trHeight w:val="60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7FB952" w14:textId="77777777" w:rsidR="000165AF" w:rsidRPr="000165AF" w:rsidRDefault="000165AF" w:rsidP="000165AF">
            <w:pPr>
              <w:jc w:val="center"/>
              <w:rPr>
                <w:sz w:val="28"/>
                <w:szCs w:val="28"/>
              </w:rPr>
            </w:pPr>
            <w:r w:rsidRPr="000165AF">
              <w:rPr>
                <w:sz w:val="28"/>
                <w:szCs w:val="28"/>
              </w:rPr>
              <w:t>Показатели эффективности</w:t>
            </w:r>
          </w:p>
          <w:p w14:paraId="5DF5576D" w14:textId="77777777" w:rsidR="000165AF" w:rsidRPr="000165AF" w:rsidRDefault="000165AF" w:rsidP="000165AF">
            <w:pPr>
              <w:jc w:val="center"/>
              <w:rPr>
                <w:sz w:val="28"/>
                <w:szCs w:val="28"/>
              </w:rPr>
            </w:pPr>
            <w:r w:rsidRPr="000165AF">
              <w:rPr>
                <w:sz w:val="28"/>
                <w:szCs w:val="28"/>
              </w:rPr>
              <w:t>муниципального контроля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7EC3B" w14:textId="7C4A6E2D" w:rsidR="000165AF" w:rsidRPr="000165AF" w:rsidRDefault="000165AF" w:rsidP="000165AF">
            <w:pPr>
              <w:jc w:val="center"/>
              <w:rPr>
                <w:sz w:val="28"/>
                <w:szCs w:val="28"/>
              </w:rPr>
            </w:pPr>
            <w:r w:rsidRPr="000165AF">
              <w:rPr>
                <w:sz w:val="28"/>
                <w:szCs w:val="28"/>
              </w:rPr>
              <w:t>202</w:t>
            </w:r>
            <w:r w:rsidR="009D6D30">
              <w:rPr>
                <w:sz w:val="28"/>
                <w:szCs w:val="28"/>
              </w:rPr>
              <w:t>2</w:t>
            </w:r>
            <w:r w:rsidRPr="000165AF">
              <w:rPr>
                <w:sz w:val="28"/>
                <w:szCs w:val="28"/>
              </w:rPr>
              <w:t xml:space="preserve"> год</w:t>
            </w:r>
          </w:p>
        </w:tc>
      </w:tr>
      <w:tr w:rsidR="000165AF" w:rsidRPr="000165AF" w14:paraId="1E9F0F8E" w14:textId="77777777" w:rsidTr="000165AF">
        <w:trPr>
          <w:trHeight w:val="8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23BB80" w14:textId="77777777" w:rsidR="000165AF" w:rsidRPr="000165AF" w:rsidRDefault="000165AF" w:rsidP="000165AF">
            <w:pPr>
              <w:jc w:val="center"/>
              <w:rPr>
                <w:sz w:val="28"/>
                <w:szCs w:val="28"/>
              </w:rPr>
            </w:pPr>
            <w:r w:rsidRPr="000165AF">
              <w:rPr>
                <w:sz w:val="28"/>
                <w:szCs w:val="28"/>
              </w:rPr>
              <w:t>1</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DCFB3D" w14:textId="77777777" w:rsidR="000165AF" w:rsidRPr="000165AF" w:rsidRDefault="000165AF" w:rsidP="000165AF">
            <w:pPr>
              <w:jc w:val="center"/>
              <w:rPr>
                <w:sz w:val="28"/>
                <w:szCs w:val="28"/>
              </w:rPr>
            </w:pPr>
            <w:r>
              <w:rPr>
                <w:sz w:val="28"/>
                <w:szCs w:val="28"/>
              </w:rPr>
              <w:t>2</w:t>
            </w:r>
          </w:p>
        </w:tc>
      </w:tr>
      <w:tr w:rsidR="000165AF" w:rsidRPr="000165AF" w14:paraId="5149FCEA"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247D7F" w14:textId="77777777" w:rsidR="000165AF" w:rsidRPr="000165AF" w:rsidRDefault="000165AF" w:rsidP="000165AF">
            <w:pPr>
              <w:jc w:val="center"/>
              <w:rPr>
                <w:sz w:val="28"/>
                <w:szCs w:val="28"/>
              </w:rPr>
            </w:pPr>
            <w:r w:rsidRPr="000165AF">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EF52D8" w14:textId="77777777" w:rsidR="000165AF" w:rsidRPr="000165AF" w:rsidRDefault="000165AF" w:rsidP="000165AF">
            <w:pPr>
              <w:jc w:val="center"/>
              <w:rPr>
                <w:sz w:val="28"/>
                <w:szCs w:val="28"/>
              </w:rPr>
            </w:pPr>
            <w:r>
              <w:rPr>
                <w:sz w:val="28"/>
                <w:szCs w:val="28"/>
              </w:rPr>
              <w:t>0</w:t>
            </w:r>
          </w:p>
        </w:tc>
      </w:tr>
      <w:tr w:rsidR="000165AF" w:rsidRPr="000165AF" w14:paraId="6C13708B"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786BAF" w14:textId="77777777" w:rsidR="000165AF" w:rsidRPr="000165AF" w:rsidRDefault="000165AF" w:rsidP="000165AF">
            <w:pPr>
              <w:jc w:val="center"/>
              <w:rPr>
                <w:sz w:val="28"/>
                <w:szCs w:val="28"/>
              </w:rPr>
            </w:pPr>
            <w:r w:rsidRPr="000165AF">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C7E7C7" w14:textId="77777777" w:rsidR="000165AF" w:rsidRPr="000165AF" w:rsidRDefault="000165AF" w:rsidP="000165AF">
            <w:pPr>
              <w:jc w:val="center"/>
              <w:rPr>
                <w:sz w:val="28"/>
                <w:szCs w:val="28"/>
              </w:rPr>
            </w:pPr>
            <w:r w:rsidRPr="000165AF">
              <w:rPr>
                <w:sz w:val="28"/>
                <w:szCs w:val="28"/>
              </w:rPr>
              <w:t>0</w:t>
            </w:r>
          </w:p>
        </w:tc>
      </w:tr>
      <w:tr w:rsidR="000165AF" w:rsidRPr="000165AF" w14:paraId="472546B6"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D167A0" w14:textId="77777777" w:rsidR="000165AF" w:rsidRPr="000165AF" w:rsidRDefault="000165AF" w:rsidP="000165AF">
            <w:pPr>
              <w:jc w:val="center"/>
              <w:rPr>
                <w:sz w:val="28"/>
                <w:szCs w:val="28"/>
              </w:rPr>
            </w:pPr>
            <w:r w:rsidRPr="000165AF">
              <w:rPr>
                <w:sz w:val="28"/>
                <w:szCs w:val="28"/>
              </w:rPr>
              <w:t>доля проверок, результаты которых признаны недействительными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814AF4" w14:textId="77777777" w:rsidR="000165AF" w:rsidRPr="000165AF" w:rsidRDefault="000165AF" w:rsidP="000165AF">
            <w:pPr>
              <w:jc w:val="center"/>
              <w:rPr>
                <w:sz w:val="28"/>
                <w:szCs w:val="28"/>
              </w:rPr>
            </w:pPr>
            <w:r w:rsidRPr="000165AF">
              <w:rPr>
                <w:sz w:val="28"/>
                <w:szCs w:val="28"/>
              </w:rPr>
              <w:t>0</w:t>
            </w:r>
          </w:p>
        </w:tc>
      </w:tr>
      <w:tr w:rsidR="000165AF" w:rsidRPr="000165AF" w14:paraId="2D14B264"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6864F" w14:textId="77777777" w:rsidR="000165AF" w:rsidRPr="000165AF" w:rsidRDefault="000165AF" w:rsidP="000165AF">
            <w:pPr>
              <w:jc w:val="center"/>
              <w:rPr>
                <w:sz w:val="28"/>
                <w:szCs w:val="28"/>
              </w:rPr>
            </w:pPr>
            <w:r w:rsidRPr="000165AF">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2B8EDF" w14:textId="77777777" w:rsidR="000165AF" w:rsidRPr="000165AF" w:rsidRDefault="000165AF" w:rsidP="000165AF">
            <w:pPr>
              <w:jc w:val="center"/>
              <w:rPr>
                <w:sz w:val="28"/>
                <w:szCs w:val="28"/>
              </w:rPr>
            </w:pPr>
            <w:r w:rsidRPr="000165AF">
              <w:rPr>
                <w:sz w:val="28"/>
                <w:szCs w:val="28"/>
              </w:rPr>
              <w:t>0</w:t>
            </w:r>
          </w:p>
        </w:tc>
      </w:tr>
      <w:tr w:rsidR="000165AF" w:rsidRPr="000165AF" w14:paraId="2744A45E"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0C74B5" w14:textId="77777777" w:rsidR="000165AF" w:rsidRPr="000165AF" w:rsidRDefault="000165AF" w:rsidP="000165AF">
            <w:pPr>
              <w:jc w:val="center"/>
              <w:rPr>
                <w:sz w:val="28"/>
                <w:szCs w:val="28"/>
              </w:rPr>
            </w:pPr>
            <w:r w:rsidRPr="000165AF">
              <w:rPr>
                <w:sz w:val="28"/>
                <w:szCs w:val="28"/>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w:t>
            </w:r>
            <w:r w:rsidRPr="000165AF">
              <w:rPr>
                <w:sz w:val="28"/>
                <w:szCs w:val="28"/>
              </w:rPr>
              <w:lastRenderedPageBreak/>
              <w:t>которых подлежит государственному контролю (надзору), муниципальному контролю</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E5F715" w14:textId="77777777" w:rsidR="000165AF" w:rsidRPr="000165AF" w:rsidRDefault="000165AF" w:rsidP="000165AF">
            <w:pPr>
              <w:jc w:val="center"/>
              <w:rPr>
                <w:sz w:val="28"/>
                <w:szCs w:val="28"/>
              </w:rPr>
            </w:pPr>
            <w:r>
              <w:rPr>
                <w:sz w:val="28"/>
                <w:szCs w:val="28"/>
              </w:rPr>
              <w:lastRenderedPageBreak/>
              <w:t>0</w:t>
            </w:r>
          </w:p>
        </w:tc>
      </w:tr>
      <w:tr w:rsidR="000165AF" w:rsidRPr="000165AF" w14:paraId="502A3421"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62656C" w14:textId="77777777" w:rsidR="000165AF" w:rsidRPr="000165AF" w:rsidRDefault="000165AF" w:rsidP="000165AF">
            <w:pPr>
              <w:jc w:val="center"/>
              <w:rPr>
                <w:sz w:val="28"/>
                <w:szCs w:val="28"/>
              </w:rPr>
            </w:pPr>
            <w:r w:rsidRPr="000165AF">
              <w:rPr>
                <w:sz w:val="28"/>
                <w:szCs w:val="28"/>
              </w:rPr>
              <w:t>среднее количество проверок, проведенных в отношении одного юридического лица, индивидуального предпринимателя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D98759" w14:textId="77777777" w:rsidR="000165AF" w:rsidRPr="000165AF" w:rsidRDefault="000165AF" w:rsidP="000165AF">
            <w:pPr>
              <w:jc w:val="center"/>
              <w:rPr>
                <w:sz w:val="28"/>
                <w:szCs w:val="28"/>
              </w:rPr>
            </w:pPr>
            <w:r>
              <w:rPr>
                <w:sz w:val="28"/>
                <w:szCs w:val="28"/>
              </w:rPr>
              <w:t>0</w:t>
            </w:r>
          </w:p>
        </w:tc>
      </w:tr>
      <w:tr w:rsidR="000165AF" w:rsidRPr="000165AF" w14:paraId="0479507A"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1EA4CF" w14:textId="77777777" w:rsidR="000165AF" w:rsidRPr="000165AF" w:rsidRDefault="000165AF" w:rsidP="000165AF">
            <w:pPr>
              <w:jc w:val="center"/>
              <w:rPr>
                <w:sz w:val="28"/>
                <w:szCs w:val="28"/>
              </w:rPr>
            </w:pPr>
            <w:r w:rsidRPr="000165AF">
              <w:rPr>
                <w:sz w:val="28"/>
                <w:szCs w:val="28"/>
              </w:rPr>
              <w:t>доля проведенных внеплановых проверок (в процентах общего количества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59CB2" w14:textId="77777777" w:rsidR="000165AF" w:rsidRPr="000165AF" w:rsidRDefault="000165AF" w:rsidP="000165AF">
            <w:pPr>
              <w:jc w:val="center"/>
              <w:rPr>
                <w:sz w:val="28"/>
                <w:szCs w:val="28"/>
              </w:rPr>
            </w:pPr>
            <w:r w:rsidRPr="000165AF">
              <w:rPr>
                <w:sz w:val="28"/>
                <w:szCs w:val="28"/>
              </w:rPr>
              <w:t>0</w:t>
            </w:r>
          </w:p>
        </w:tc>
      </w:tr>
      <w:tr w:rsidR="000165AF" w:rsidRPr="000165AF" w14:paraId="5DD6BB1E"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11CE1" w14:textId="77777777" w:rsidR="000165AF" w:rsidRPr="000165AF" w:rsidRDefault="000165AF" w:rsidP="000165AF">
            <w:pPr>
              <w:jc w:val="center"/>
              <w:rPr>
                <w:sz w:val="28"/>
                <w:szCs w:val="28"/>
              </w:rPr>
            </w:pPr>
            <w:r w:rsidRPr="000165AF">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8DC54B" w14:textId="77777777" w:rsidR="000165AF" w:rsidRPr="000165AF" w:rsidRDefault="000165AF" w:rsidP="000165AF">
            <w:pPr>
              <w:jc w:val="center"/>
              <w:rPr>
                <w:sz w:val="28"/>
                <w:szCs w:val="28"/>
              </w:rPr>
            </w:pPr>
            <w:r w:rsidRPr="000165AF">
              <w:rPr>
                <w:sz w:val="28"/>
                <w:szCs w:val="28"/>
              </w:rPr>
              <w:t>0</w:t>
            </w:r>
          </w:p>
        </w:tc>
      </w:tr>
      <w:tr w:rsidR="000165AF" w:rsidRPr="000165AF" w14:paraId="36894789"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D544D2" w14:textId="77777777" w:rsidR="000165AF" w:rsidRPr="000165AF" w:rsidRDefault="000165AF" w:rsidP="000165AF">
            <w:pPr>
              <w:jc w:val="center"/>
              <w:rPr>
                <w:sz w:val="28"/>
                <w:szCs w:val="28"/>
              </w:rPr>
            </w:pPr>
            <w:r w:rsidRPr="000165AF">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DD460" w14:textId="77777777" w:rsidR="000165AF" w:rsidRPr="000165AF" w:rsidRDefault="000165AF" w:rsidP="000165AF">
            <w:pPr>
              <w:jc w:val="center"/>
              <w:rPr>
                <w:sz w:val="28"/>
                <w:szCs w:val="28"/>
              </w:rPr>
            </w:pPr>
            <w:r w:rsidRPr="000165AF">
              <w:rPr>
                <w:sz w:val="28"/>
                <w:szCs w:val="28"/>
              </w:rPr>
              <w:t>0</w:t>
            </w:r>
          </w:p>
        </w:tc>
      </w:tr>
      <w:tr w:rsidR="000165AF" w:rsidRPr="000165AF" w14:paraId="385FF9A0"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8A1262" w14:textId="77777777" w:rsidR="000165AF" w:rsidRPr="000165AF" w:rsidRDefault="000165AF" w:rsidP="000165AF">
            <w:pPr>
              <w:jc w:val="center"/>
              <w:rPr>
                <w:sz w:val="28"/>
                <w:szCs w:val="28"/>
              </w:rPr>
            </w:pPr>
            <w:r w:rsidRPr="000165AF">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F01B9D" w14:textId="77777777" w:rsidR="000165AF" w:rsidRPr="000165AF" w:rsidRDefault="000165AF" w:rsidP="000165AF">
            <w:pPr>
              <w:jc w:val="center"/>
              <w:rPr>
                <w:sz w:val="28"/>
                <w:szCs w:val="28"/>
              </w:rPr>
            </w:pPr>
            <w:r w:rsidRPr="000165AF">
              <w:rPr>
                <w:sz w:val="28"/>
                <w:szCs w:val="28"/>
              </w:rPr>
              <w:t>0</w:t>
            </w:r>
          </w:p>
        </w:tc>
      </w:tr>
      <w:tr w:rsidR="000165AF" w:rsidRPr="000165AF" w14:paraId="3742582C"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F853AE" w14:textId="77777777" w:rsidR="000165AF" w:rsidRPr="000165AF" w:rsidRDefault="000165AF" w:rsidP="000165AF">
            <w:pPr>
              <w:jc w:val="center"/>
              <w:rPr>
                <w:sz w:val="28"/>
                <w:szCs w:val="28"/>
              </w:rPr>
            </w:pPr>
            <w:r w:rsidRPr="000165AF">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AF0AE8" w14:textId="77777777" w:rsidR="000165AF" w:rsidRPr="000165AF" w:rsidRDefault="000165AF" w:rsidP="000165AF">
            <w:pPr>
              <w:jc w:val="center"/>
              <w:rPr>
                <w:sz w:val="28"/>
                <w:szCs w:val="28"/>
              </w:rPr>
            </w:pPr>
            <w:r w:rsidRPr="000165AF">
              <w:rPr>
                <w:sz w:val="28"/>
                <w:szCs w:val="28"/>
              </w:rPr>
              <w:t>0</w:t>
            </w:r>
          </w:p>
        </w:tc>
      </w:tr>
      <w:tr w:rsidR="000165AF" w:rsidRPr="000165AF" w14:paraId="1CCE454C"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3D6D6C" w14:textId="77777777" w:rsidR="000165AF" w:rsidRPr="000165AF" w:rsidRDefault="000165AF" w:rsidP="000165AF">
            <w:pPr>
              <w:jc w:val="center"/>
              <w:rPr>
                <w:sz w:val="28"/>
                <w:szCs w:val="28"/>
              </w:rPr>
            </w:pPr>
            <w:r w:rsidRPr="000165AF">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9B8F1E" w14:textId="77777777" w:rsidR="000165AF" w:rsidRPr="000165AF" w:rsidRDefault="000165AF" w:rsidP="000165AF">
            <w:pPr>
              <w:jc w:val="center"/>
              <w:rPr>
                <w:sz w:val="28"/>
                <w:szCs w:val="28"/>
              </w:rPr>
            </w:pPr>
            <w:r w:rsidRPr="000165AF">
              <w:rPr>
                <w:sz w:val="28"/>
                <w:szCs w:val="28"/>
              </w:rPr>
              <w:t>0</w:t>
            </w:r>
          </w:p>
        </w:tc>
      </w:tr>
      <w:tr w:rsidR="000165AF" w:rsidRPr="000165AF" w14:paraId="3E846CDB"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452E75" w14:textId="77777777" w:rsidR="000165AF" w:rsidRPr="000165AF" w:rsidRDefault="000165AF" w:rsidP="000165AF">
            <w:pPr>
              <w:jc w:val="center"/>
              <w:rPr>
                <w:sz w:val="28"/>
                <w:szCs w:val="28"/>
              </w:rPr>
            </w:pPr>
            <w:r w:rsidRPr="000165AF">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13FAAB" w14:textId="77777777" w:rsidR="000165AF" w:rsidRPr="000165AF" w:rsidRDefault="000165AF" w:rsidP="000165AF">
            <w:pPr>
              <w:jc w:val="center"/>
              <w:rPr>
                <w:sz w:val="28"/>
                <w:szCs w:val="28"/>
              </w:rPr>
            </w:pPr>
            <w:r w:rsidRPr="000165AF">
              <w:rPr>
                <w:sz w:val="28"/>
                <w:szCs w:val="28"/>
              </w:rPr>
              <w:t>0</w:t>
            </w:r>
          </w:p>
        </w:tc>
      </w:tr>
      <w:tr w:rsidR="000165AF" w:rsidRPr="000165AF" w14:paraId="35BA706C"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50D543" w14:textId="77777777" w:rsidR="000165AF" w:rsidRPr="000165AF" w:rsidRDefault="000165AF" w:rsidP="000165AF">
            <w:pPr>
              <w:jc w:val="center"/>
              <w:rPr>
                <w:sz w:val="28"/>
                <w:szCs w:val="28"/>
              </w:rPr>
            </w:pPr>
            <w:r w:rsidRPr="000165AF">
              <w:rPr>
                <w:sz w:val="28"/>
                <w:szCs w:val="28"/>
              </w:rPr>
              <w:t xml:space="preserve">доля юридических лиц, индивидуальных предпринимателей, в деятельности которых выявлены нарушения обязательных </w:t>
            </w:r>
            <w:r w:rsidRPr="000165AF">
              <w:rPr>
                <w:sz w:val="28"/>
                <w:szCs w:val="28"/>
              </w:rPr>
              <w:lastRenderedPageBreak/>
              <w:t>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126506" w14:textId="77777777" w:rsidR="000165AF" w:rsidRPr="000165AF" w:rsidRDefault="000165AF" w:rsidP="000165AF">
            <w:pPr>
              <w:jc w:val="center"/>
              <w:rPr>
                <w:sz w:val="28"/>
                <w:szCs w:val="28"/>
              </w:rPr>
            </w:pPr>
            <w:r w:rsidRPr="000165AF">
              <w:rPr>
                <w:sz w:val="28"/>
                <w:szCs w:val="28"/>
              </w:rPr>
              <w:lastRenderedPageBreak/>
              <w:t>0</w:t>
            </w:r>
          </w:p>
        </w:tc>
      </w:tr>
      <w:tr w:rsidR="000165AF" w:rsidRPr="000165AF" w14:paraId="53D9D713"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779F86" w14:textId="77777777"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FABAD" w14:textId="77777777" w:rsidR="000165AF" w:rsidRPr="000165AF" w:rsidRDefault="000165AF" w:rsidP="000165AF">
            <w:pPr>
              <w:jc w:val="center"/>
              <w:rPr>
                <w:sz w:val="28"/>
                <w:szCs w:val="28"/>
              </w:rPr>
            </w:pPr>
            <w:r w:rsidRPr="000165AF">
              <w:rPr>
                <w:sz w:val="28"/>
                <w:szCs w:val="28"/>
              </w:rPr>
              <w:t>0</w:t>
            </w:r>
          </w:p>
        </w:tc>
      </w:tr>
      <w:tr w:rsidR="000165AF" w:rsidRPr="000165AF" w14:paraId="41CF2080"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1CDBD3" w14:textId="77777777" w:rsidR="000165AF" w:rsidRPr="000165AF" w:rsidRDefault="000165AF" w:rsidP="000165AF">
            <w:pPr>
              <w:jc w:val="center"/>
              <w:rPr>
                <w:sz w:val="28"/>
                <w:szCs w:val="28"/>
              </w:rPr>
            </w:pPr>
            <w:r w:rsidRPr="000165AF">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2A2B61" w14:textId="77777777" w:rsidR="000165AF" w:rsidRPr="000165AF" w:rsidRDefault="000165AF" w:rsidP="000165AF">
            <w:pPr>
              <w:jc w:val="center"/>
              <w:rPr>
                <w:sz w:val="28"/>
                <w:szCs w:val="28"/>
              </w:rPr>
            </w:pPr>
            <w:r w:rsidRPr="000165AF">
              <w:rPr>
                <w:sz w:val="28"/>
                <w:szCs w:val="28"/>
              </w:rPr>
              <w:t>0</w:t>
            </w:r>
          </w:p>
        </w:tc>
      </w:tr>
      <w:tr w:rsidR="000165AF" w:rsidRPr="000165AF" w14:paraId="3A5B1851"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E966E" w14:textId="77777777" w:rsidR="000165AF" w:rsidRPr="000165AF" w:rsidRDefault="000165AF" w:rsidP="000165AF">
            <w:pPr>
              <w:jc w:val="center"/>
              <w:rPr>
                <w:sz w:val="28"/>
                <w:szCs w:val="28"/>
              </w:rPr>
            </w:pPr>
            <w:r w:rsidRPr="000165AF">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7DE230" w14:textId="77777777" w:rsidR="000165AF" w:rsidRPr="000165AF" w:rsidRDefault="000165AF" w:rsidP="000165AF">
            <w:pPr>
              <w:jc w:val="center"/>
              <w:rPr>
                <w:sz w:val="28"/>
                <w:szCs w:val="28"/>
              </w:rPr>
            </w:pPr>
            <w:r w:rsidRPr="000165AF">
              <w:rPr>
                <w:sz w:val="28"/>
                <w:szCs w:val="28"/>
              </w:rPr>
              <w:t>0</w:t>
            </w:r>
          </w:p>
        </w:tc>
      </w:tr>
      <w:tr w:rsidR="000165AF" w:rsidRPr="000165AF" w14:paraId="02073AEA"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C09CD6" w14:textId="77777777" w:rsidR="000165AF" w:rsidRPr="000165AF" w:rsidRDefault="000165AF" w:rsidP="000165AF">
            <w:pPr>
              <w:jc w:val="center"/>
              <w:rPr>
                <w:sz w:val="28"/>
                <w:szCs w:val="28"/>
              </w:rPr>
            </w:pPr>
            <w:r w:rsidRPr="000165AF">
              <w:rPr>
                <w:sz w:val="28"/>
                <w:szCs w:val="28"/>
              </w:rPr>
              <w:t>отношение суммы взысканных административных штрафов к общей сумме наложенных административных штрафов (в процентах) - 0%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DAD8A" w14:textId="77777777" w:rsidR="000165AF" w:rsidRPr="000165AF" w:rsidRDefault="000165AF" w:rsidP="000165AF">
            <w:pPr>
              <w:jc w:val="center"/>
              <w:rPr>
                <w:sz w:val="28"/>
                <w:szCs w:val="28"/>
              </w:rPr>
            </w:pPr>
            <w:r w:rsidRPr="000165AF">
              <w:rPr>
                <w:sz w:val="28"/>
                <w:szCs w:val="28"/>
              </w:rPr>
              <w:t>0</w:t>
            </w:r>
          </w:p>
        </w:tc>
      </w:tr>
      <w:tr w:rsidR="000165AF" w:rsidRPr="000165AF" w14:paraId="31E09876"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6BC3D3" w14:textId="77777777" w:rsidR="000165AF" w:rsidRPr="000165AF" w:rsidRDefault="000165AF" w:rsidP="000165AF">
            <w:pPr>
              <w:jc w:val="center"/>
              <w:rPr>
                <w:sz w:val="28"/>
                <w:szCs w:val="28"/>
              </w:rPr>
            </w:pPr>
            <w:r w:rsidRPr="000165AF">
              <w:rPr>
                <w:sz w:val="28"/>
                <w:szCs w:val="28"/>
              </w:rPr>
              <w:t>средний размер наложенного административного штрафа в том числе на должностных лиц и юридических лиц (в тыс. рублей) - 0 тыс. руб.</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464EC" w14:textId="77777777" w:rsidR="000165AF" w:rsidRPr="000165AF" w:rsidRDefault="000165AF" w:rsidP="000165AF">
            <w:pPr>
              <w:jc w:val="center"/>
              <w:rPr>
                <w:sz w:val="28"/>
                <w:szCs w:val="28"/>
              </w:rPr>
            </w:pPr>
            <w:r w:rsidRPr="000165AF">
              <w:rPr>
                <w:sz w:val="28"/>
                <w:szCs w:val="28"/>
              </w:rPr>
              <w:t>0</w:t>
            </w:r>
          </w:p>
        </w:tc>
      </w:tr>
      <w:tr w:rsidR="000165AF" w:rsidRPr="000165AF" w14:paraId="6209B058"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45C1D5" w14:textId="77777777" w:rsidR="000165AF" w:rsidRPr="000165AF" w:rsidRDefault="000165AF" w:rsidP="000165AF">
            <w:pPr>
              <w:jc w:val="center"/>
              <w:rPr>
                <w:sz w:val="28"/>
                <w:szCs w:val="28"/>
              </w:rPr>
            </w:pPr>
            <w:r w:rsidRPr="000165AF">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29CF7C" w14:textId="77777777" w:rsidR="000165AF" w:rsidRPr="000165AF" w:rsidRDefault="000165AF" w:rsidP="000165AF">
            <w:pPr>
              <w:jc w:val="center"/>
              <w:rPr>
                <w:sz w:val="28"/>
                <w:szCs w:val="28"/>
              </w:rPr>
            </w:pPr>
            <w:r w:rsidRPr="000165AF">
              <w:rPr>
                <w:sz w:val="28"/>
                <w:szCs w:val="28"/>
              </w:rPr>
              <w:t>0</w:t>
            </w:r>
          </w:p>
        </w:tc>
      </w:tr>
    </w:tbl>
    <w:p w14:paraId="28BF1A2E" w14:textId="77777777" w:rsidR="00886888" w:rsidRDefault="00886888" w:rsidP="00886888">
      <w:pPr>
        <w:rPr>
          <w:sz w:val="32"/>
          <w:szCs w:val="32"/>
        </w:rPr>
      </w:pPr>
    </w:p>
    <w:p w14:paraId="465C1401" w14:textId="7CA3C5E5" w:rsidR="008B1706" w:rsidRPr="000165AF" w:rsidRDefault="000165AF" w:rsidP="000165AF">
      <w:pPr>
        <w:ind w:firstLine="709"/>
        <w:rPr>
          <w:sz w:val="28"/>
          <w:szCs w:val="28"/>
        </w:rPr>
      </w:pPr>
      <w:r w:rsidRPr="000165AF">
        <w:rPr>
          <w:sz w:val="28"/>
          <w:szCs w:val="28"/>
        </w:rPr>
        <w:t>Внеплановые проверки в 202</w:t>
      </w:r>
      <w:r w:rsidR="009D6D30">
        <w:rPr>
          <w:sz w:val="28"/>
          <w:szCs w:val="28"/>
        </w:rPr>
        <w:t>2</w:t>
      </w:r>
      <w:r w:rsidRPr="000165AF">
        <w:rPr>
          <w:sz w:val="28"/>
          <w:szCs w:val="28"/>
        </w:rPr>
        <w:t xml:space="preserve"> году не проводились.</w:t>
      </w:r>
    </w:p>
    <w:p w14:paraId="5578342B" w14:textId="77777777" w:rsidR="000165AF" w:rsidRPr="00886888" w:rsidRDefault="000165AF" w:rsidP="00886888">
      <w:pPr>
        <w:rPr>
          <w:sz w:val="32"/>
          <w:szCs w:val="32"/>
        </w:rPr>
      </w:pPr>
    </w:p>
    <w:p w14:paraId="7F762C3C"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7.</w:t>
      </w:r>
    </w:p>
    <w:p w14:paraId="738BF919"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5BE0254C"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4103C022" w14:textId="77777777" w:rsidR="000165AF" w:rsidRDefault="000165AF" w:rsidP="000165AF">
      <w:pPr>
        <w:jc w:val="center"/>
        <w:rPr>
          <w:sz w:val="28"/>
          <w:szCs w:val="28"/>
        </w:rPr>
      </w:pPr>
    </w:p>
    <w:p w14:paraId="47EEA4EE" w14:textId="77777777" w:rsidR="000165AF" w:rsidRPr="000165AF" w:rsidRDefault="000165AF" w:rsidP="000165AF">
      <w:pPr>
        <w:ind w:firstLine="709"/>
        <w:jc w:val="both"/>
        <w:rPr>
          <w:sz w:val="28"/>
          <w:szCs w:val="28"/>
        </w:rPr>
      </w:pPr>
      <w:r w:rsidRPr="000165AF">
        <w:rPr>
          <w:sz w:val="28"/>
          <w:szCs w:val="28"/>
        </w:rPr>
        <w:t>Нормативная правовая база позволяет осуществлять му</w:t>
      </w:r>
      <w:r>
        <w:rPr>
          <w:sz w:val="28"/>
          <w:szCs w:val="28"/>
        </w:rPr>
        <w:t>ниципальный контроль в указанной сфере</w:t>
      </w:r>
      <w:r w:rsidRPr="000165AF">
        <w:rPr>
          <w:sz w:val="28"/>
          <w:szCs w:val="28"/>
        </w:rPr>
        <w:t xml:space="preserve"> деятельности на территории </w:t>
      </w:r>
      <w:r>
        <w:rPr>
          <w:sz w:val="28"/>
          <w:szCs w:val="28"/>
        </w:rPr>
        <w:t xml:space="preserve">Букановского </w:t>
      </w:r>
      <w:r w:rsidRPr="000165AF">
        <w:rPr>
          <w:sz w:val="28"/>
          <w:szCs w:val="28"/>
        </w:rPr>
        <w:t xml:space="preserve">сельского поселения </w:t>
      </w:r>
      <w:r>
        <w:rPr>
          <w:sz w:val="28"/>
          <w:szCs w:val="28"/>
        </w:rPr>
        <w:t>Кумылженского муниципального района</w:t>
      </w:r>
      <w:r w:rsidRPr="000165AF">
        <w:rPr>
          <w:sz w:val="28"/>
          <w:szCs w:val="28"/>
        </w:rPr>
        <w:t xml:space="preserve"> </w:t>
      </w:r>
      <w:proofErr w:type="spellStart"/>
      <w:r w:rsidRPr="000165AF">
        <w:rPr>
          <w:sz w:val="28"/>
          <w:szCs w:val="28"/>
        </w:rPr>
        <w:t>района</w:t>
      </w:r>
      <w:proofErr w:type="spellEnd"/>
      <w:r w:rsidRPr="000165AF">
        <w:rPr>
          <w:sz w:val="28"/>
          <w:szCs w:val="28"/>
        </w:rPr>
        <w:t xml:space="preserve"> в полном объеме. Но все же считаем необходимым постоянно повышать уровень профессионал</w:t>
      </w:r>
      <w:r w:rsidR="006A5367">
        <w:rPr>
          <w:sz w:val="28"/>
          <w:szCs w:val="28"/>
        </w:rPr>
        <w:t xml:space="preserve">изма и </w:t>
      </w:r>
      <w:r w:rsidRPr="000165AF">
        <w:rPr>
          <w:sz w:val="28"/>
          <w:szCs w:val="28"/>
        </w:rPr>
        <w:t>знания назначенного инспектора, направлять его на курсы повышения квалификации или специально обучать такого специалиста.</w:t>
      </w:r>
    </w:p>
    <w:p w14:paraId="293A0A5D" w14:textId="77777777" w:rsidR="000165AF" w:rsidRPr="000165AF" w:rsidRDefault="000165AF" w:rsidP="000165AF">
      <w:pPr>
        <w:ind w:firstLine="709"/>
        <w:jc w:val="both"/>
        <w:rPr>
          <w:sz w:val="28"/>
          <w:szCs w:val="28"/>
        </w:rPr>
      </w:pPr>
      <w:r w:rsidRPr="000165AF">
        <w:rPr>
          <w:sz w:val="28"/>
          <w:szCs w:val="28"/>
        </w:rPr>
        <w:t xml:space="preserve">Повышению эффективности осуществления муниципального контроля на территории </w:t>
      </w:r>
      <w:r w:rsidR="006A5367">
        <w:rPr>
          <w:sz w:val="28"/>
          <w:szCs w:val="28"/>
        </w:rPr>
        <w:t xml:space="preserve">Букановского </w:t>
      </w:r>
      <w:r w:rsidRPr="000165AF">
        <w:rPr>
          <w:sz w:val="28"/>
          <w:szCs w:val="28"/>
        </w:rPr>
        <w:t xml:space="preserve">сельского поселения </w:t>
      </w:r>
      <w:r w:rsidR="006A5367">
        <w:rPr>
          <w:sz w:val="28"/>
          <w:szCs w:val="28"/>
        </w:rPr>
        <w:t>Кумылженского муниципального</w:t>
      </w:r>
      <w:r w:rsidRPr="000165AF">
        <w:rPr>
          <w:sz w:val="28"/>
          <w:szCs w:val="28"/>
        </w:rPr>
        <w:t xml:space="preserve"> района будет способствовать:</w:t>
      </w:r>
    </w:p>
    <w:p w14:paraId="32AC6BB3" w14:textId="77777777" w:rsidR="000165AF" w:rsidRPr="000165AF" w:rsidRDefault="000165AF" w:rsidP="000165AF">
      <w:pPr>
        <w:ind w:firstLine="709"/>
        <w:jc w:val="both"/>
        <w:rPr>
          <w:sz w:val="28"/>
          <w:szCs w:val="28"/>
        </w:rPr>
      </w:pPr>
      <w:r w:rsidRPr="000165AF">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Российской Федер</w:t>
      </w:r>
      <w:r w:rsidR="006A5367">
        <w:rPr>
          <w:sz w:val="28"/>
          <w:szCs w:val="28"/>
        </w:rPr>
        <w:t>ации в указанной сфере</w:t>
      </w:r>
      <w:r w:rsidRPr="000165AF">
        <w:rPr>
          <w:sz w:val="28"/>
          <w:szCs w:val="28"/>
        </w:rPr>
        <w:t xml:space="preserve"> контроля;</w:t>
      </w:r>
    </w:p>
    <w:p w14:paraId="1BAC8AAC" w14:textId="77777777" w:rsidR="000165AF" w:rsidRPr="000165AF" w:rsidRDefault="000165AF" w:rsidP="000165AF">
      <w:pPr>
        <w:ind w:firstLine="709"/>
        <w:jc w:val="both"/>
        <w:rPr>
          <w:sz w:val="28"/>
          <w:szCs w:val="28"/>
        </w:rPr>
      </w:pPr>
      <w:r w:rsidRPr="000165AF">
        <w:rPr>
          <w:sz w:val="28"/>
          <w:szCs w:val="28"/>
        </w:rPr>
        <w:t>- проведение практических семинаров по вопросам осуществления муниципального контроля.</w:t>
      </w:r>
    </w:p>
    <w:p w14:paraId="45509764" w14:textId="414AAF29" w:rsidR="000165AF" w:rsidRPr="000165AF" w:rsidRDefault="000165AF" w:rsidP="000165AF">
      <w:pPr>
        <w:ind w:firstLine="709"/>
        <w:jc w:val="both"/>
        <w:rPr>
          <w:sz w:val="28"/>
          <w:szCs w:val="28"/>
        </w:rPr>
      </w:pPr>
      <w:r w:rsidRPr="000165AF">
        <w:rPr>
          <w:sz w:val="28"/>
          <w:szCs w:val="28"/>
        </w:rPr>
        <w:t xml:space="preserve">Основными задачами в вопросах осуществления муниципального контроля на территории </w:t>
      </w:r>
      <w:r w:rsidR="006A5367">
        <w:rPr>
          <w:sz w:val="28"/>
          <w:szCs w:val="28"/>
        </w:rPr>
        <w:t>Букановског</w:t>
      </w:r>
      <w:r w:rsidRPr="000165AF">
        <w:rPr>
          <w:sz w:val="28"/>
          <w:szCs w:val="28"/>
        </w:rPr>
        <w:t xml:space="preserve">о сельского поселения </w:t>
      </w:r>
      <w:r w:rsidR="006A5367">
        <w:rPr>
          <w:sz w:val="28"/>
          <w:szCs w:val="28"/>
        </w:rPr>
        <w:t xml:space="preserve">Кумылженского муниципального </w:t>
      </w:r>
      <w:r w:rsidRPr="000165AF">
        <w:rPr>
          <w:sz w:val="28"/>
          <w:szCs w:val="28"/>
        </w:rPr>
        <w:t>района в 202</w:t>
      </w:r>
      <w:r w:rsidR="009D6D30">
        <w:rPr>
          <w:sz w:val="28"/>
          <w:szCs w:val="28"/>
        </w:rPr>
        <w:t>3</w:t>
      </w:r>
      <w:r w:rsidRPr="000165AF">
        <w:rPr>
          <w:sz w:val="28"/>
          <w:szCs w:val="28"/>
        </w:rPr>
        <w:t xml:space="preserve"> году необходимо считать: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14:paraId="3FCCA5EE" w14:textId="77777777" w:rsidR="000165AF" w:rsidRPr="000165AF" w:rsidRDefault="000165AF" w:rsidP="000165AF">
      <w:pPr>
        <w:ind w:firstLine="709"/>
        <w:jc w:val="both"/>
        <w:rPr>
          <w:sz w:val="28"/>
          <w:szCs w:val="28"/>
        </w:rPr>
      </w:pPr>
      <w:r w:rsidRPr="000165AF">
        <w:rPr>
          <w:sz w:val="28"/>
          <w:szCs w:val="28"/>
        </w:rPr>
        <w:t> - выполнение в полном объеме плановых проверок по соблюдению законодательства Российской Федерации;</w:t>
      </w:r>
    </w:p>
    <w:p w14:paraId="290663B2" w14:textId="77777777" w:rsidR="000165AF" w:rsidRPr="000165AF" w:rsidRDefault="000165AF" w:rsidP="000165AF">
      <w:pPr>
        <w:ind w:firstLine="709"/>
        <w:jc w:val="both"/>
        <w:rPr>
          <w:sz w:val="28"/>
          <w:szCs w:val="28"/>
        </w:rPr>
      </w:pPr>
      <w:r w:rsidRPr="000165AF">
        <w:rPr>
          <w:sz w:val="28"/>
          <w:szCs w:val="28"/>
        </w:rPr>
        <w:t> -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(муниципального) контроля.</w:t>
      </w:r>
    </w:p>
    <w:p w14:paraId="752B5B08" w14:textId="77777777" w:rsidR="00886888" w:rsidRPr="00855C34" w:rsidRDefault="00886888" w:rsidP="000165AF">
      <w:pPr>
        <w:jc w:val="both"/>
        <w:rPr>
          <w:sz w:val="32"/>
          <w:szCs w:val="32"/>
        </w:rPr>
      </w:pPr>
    </w:p>
    <w:p w14:paraId="1B504B07" w14:textId="77777777" w:rsidR="00F44DDF" w:rsidRPr="000D4A88" w:rsidRDefault="006A5367" w:rsidP="00F44DDF">
      <w:pPr>
        <w:jc w:val="both"/>
        <w:rPr>
          <w:sz w:val="28"/>
          <w:szCs w:val="28"/>
        </w:rPr>
      </w:pPr>
      <w:r>
        <w:rPr>
          <w:sz w:val="28"/>
          <w:szCs w:val="28"/>
        </w:rPr>
        <w:t>Глава Букановского</w:t>
      </w:r>
    </w:p>
    <w:p w14:paraId="725B0E9A" w14:textId="77777777" w:rsidR="00F44DDF" w:rsidRPr="006A5367" w:rsidRDefault="006A5367" w:rsidP="006A5367">
      <w:pPr>
        <w:jc w:val="both"/>
        <w:rPr>
          <w:sz w:val="28"/>
          <w:szCs w:val="28"/>
        </w:rPr>
      </w:pPr>
      <w:r>
        <w:rPr>
          <w:sz w:val="28"/>
          <w:szCs w:val="28"/>
        </w:rPr>
        <w:t>Сельского поселения</w:t>
      </w:r>
      <w:r w:rsidR="00F44DDF" w:rsidRPr="000D4A88">
        <w:rPr>
          <w:sz w:val="28"/>
          <w:szCs w:val="28"/>
        </w:rPr>
        <w:t xml:space="preserve">                        </w:t>
      </w:r>
      <w:r w:rsidR="00F44DDF" w:rsidRPr="000D4A88">
        <w:rPr>
          <w:sz w:val="28"/>
          <w:szCs w:val="28"/>
        </w:rPr>
        <w:tab/>
      </w:r>
      <w:r w:rsidR="00F44DDF" w:rsidRPr="000D4A88">
        <w:rPr>
          <w:sz w:val="28"/>
          <w:szCs w:val="28"/>
        </w:rPr>
        <w:tab/>
        <w:t xml:space="preserve">           </w:t>
      </w:r>
      <w:r w:rsidR="00F44DDF" w:rsidRPr="000D4A88">
        <w:rPr>
          <w:sz w:val="28"/>
          <w:szCs w:val="28"/>
        </w:rPr>
        <w:tab/>
      </w:r>
      <w:r w:rsidR="000D4A88">
        <w:rPr>
          <w:sz w:val="28"/>
          <w:szCs w:val="28"/>
        </w:rPr>
        <w:t xml:space="preserve">  </w:t>
      </w:r>
      <w:r w:rsidR="00F44DDF" w:rsidRPr="000D4A88">
        <w:rPr>
          <w:sz w:val="28"/>
          <w:szCs w:val="28"/>
        </w:rPr>
        <w:t xml:space="preserve">  </w:t>
      </w:r>
      <w:r>
        <w:rPr>
          <w:sz w:val="28"/>
          <w:szCs w:val="28"/>
        </w:rPr>
        <w:t>Е.А. Кошелева</w:t>
      </w:r>
    </w:p>
    <w:sectPr w:rsidR="00F44DDF" w:rsidRPr="006A536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590D" w14:textId="77777777" w:rsidR="00147DB2" w:rsidRDefault="00147DB2" w:rsidP="00404177">
      <w:r>
        <w:separator/>
      </w:r>
    </w:p>
  </w:endnote>
  <w:endnote w:type="continuationSeparator" w:id="0">
    <w:p w14:paraId="79E4DB1C" w14:textId="77777777" w:rsidR="00147DB2" w:rsidRDefault="00147DB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9745" w14:textId="77777777" w:rsidR="00404177" w:rsidRDefault="00404177">
    <w:pPr>
      <w:pStyle w:val="a5"/>
      <w:jc w:val="center"/>
    </w:pPr>
    <w:r>
      <w:fldChar w:fldCharType="begin"/>
    </w:r>
    <w:r>
      <w:instrText xml:space="preserve"> PAGE   \* MERGEFORMAT </w:instrText>
    </w:r>
    <w:r>
      <w:fldChar w:fldCharType="separate"/>
    </w:r>
    <w:r w:rsidR="00092002">
      <w:rPr>
        <w:noProof/>
      </w:rPr>
      <w:t>5</w:t>
    </w:r>
    <w:r>
      <w:fldChar w:fldCharType="end"/>
    </w:r>
  </w:p>
  <w:p w14:paraId="0969E219" w14:textId="77777777"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E98A" w14:textId="77777777" w:rsidR="00147DB2" w:rsidRDefault="00147DB2" w:rsidP="00404177">
      <w:r>
        <w:separator/>
      </w:r>
    </w:p>
  </w:footnote>
  <w:footnote w:type="continuationSeparator" w:id="0">
    <w:p w14:paraId="014F45C0" w14:textId="77777777" w:rsidR="00147DB2" w:rsidRDefault="00147DB2"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C726" w14:textId="77777777"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88"/>
    <w:rsid w:val="00001278"/>
    <w:rsid w:val="00010F2E"/>
    <w:rsid w:val="00011F06"/>
    <w:rsid w:val="000165AF"/>
    <w:rsid w:val="00092002"/>
    <w:rsid w:val="000D0671"/>
    <w:rsid w:val="000D4A88"/>
    <w:rsid w:val="00147DB2"/>
    <w:rsid w:val="0020314C"/>
    <w:rsid w:val="00204B0F"/>
    <w:rsid w:val="00295C86"/>
    <w:rsid w:val="002C6F04"/>
    <w:rsid w:val="002E0F07"/>
    <w:rsid w:val="002E4D96"/>
    <w:rsid w:val="002F07B0"/>
    <w:rsid w:val="003D4799"/>
    <w:rsid w:val="003E2A77"/>
    <w:rsid w:val="00403A04"/>
    <w:rsid w:val="00404177"/>
    <w:rsid w:val="0042029C"/>
    <w:rsid w:val="004207A1"/>
    <w:rsid w:val="0043317A"/>
    <w:rsid w:val="00437998"/>
    <w:rsid w:val="00454A8D"/>
    <w:rsid w:val="0047111E"/>
    <w:rsid w:val="00485423"/>
    <w:rsid w:val="00491CA7"/>
    <w:rsid w:val="004C2EC5"/>
    <w:rsid w:val="004C72B6"/>
    <w:rsid w:val="005371AE"/>
    <w:rsid w:val="005542D8"/>
    <w:rsid w:val="005A1F26"/>
    <w:rsid w:val="005B5D4B"/>
    <w:rsid w:val="0062353B"/>
    <w:rsid w:val="00645543"/>
    <w:rsid w:val="0066693F"/>
    <w:rsid w:val="006961EB"/>
    <w:rsid w:val="006A5367"/>
    <w:rsid w:val="006D6DCF"/>
    <w:rsid w:val="00700933"/>
    <w:rsid w:val="00734162"/>
    <w:rsid w:val="00755FAF"/>
    <w:rsid w:val="007D639A"/>
    <w:rsid w:val="0083213D"/>
    <w:rsid w:val="00843529"/>
    <w:rsid w:val="00843B61"/>
    <w:rsid w:val="00855C34"/>
    <w:rsid w:val="00886888"/>
    <w:rsid w:val="008A0EF2"/>
    <w:rsid w:val="008B1706"/>
    <w:rsid w:val="008E7D6B"/>
    <w:rsid w:val="00905392"/>
    <w:rsid w:val="0092660B"/>
    <w:rsid w:val="00963160"/>
    <w:rsid w:val="009C445F"/>
    <w:rsid w:val="009D6D30"/>
    <w:rsid w:val="00A11F99"/>
    <w:rsid w:val="00A273B1"/>
    <w:rsid w:val="00A53827"/>
    <w:rsid w:val="00A6696F"/>
    <w:rsid w:val="00A77160"/>
    <w:rsid w:val="00B13F54"/>
    <w:rsid w:val="00B628C6"/>
    <w:rsid w:val="00B76767"/>
    <w:rsid w:val="00B81F9E"/>
    <w:rsid w:val="00C013FC"/>
    <w:rsid w:val="00C405B1"/>
    <w:rsid w:val="00CD6E5D"/>
    <w:rsid w:val="00D16F57"/>
    <w:rsid w:val="00D262FF"/>
    <w:rsid w:val="00D321E3"/>
    <w:rsid w:val="00D524F4"/>
    <w:rsid w:val="00DA0BF9"/>
    <w:rsid w:val="00DC5D4C"/>
    <w:rsid w:val="00DD671F"/>
    <w:rsid w:val="00E07FD0"/>
    <w:rsid w:val="00E14580"/>
    <w:rsid w:val="00E17F98"/>
    <w:rsid w:val="00E823FF"/>
    <w:rsid w:val="00EF2FF0"/>
    <w:rsid w:val="00F31C3C"/>
    <w:rsid w:val="00F44DDF"/>
    <w:rsid w:val="00F861F7"/>
    <w:rsid w:val="00FE4024"/>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C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03A04"/>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D067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80">
      <w:bodyDiv w:val="1"/>
      <w:marLeft w:val="0"/>
      <w:marRight w:val="0"/>
      <w:marTop w:val="0"/>
      <w:marBottom w:val="0"/>
      <w:divBdr>
        <w:top w:val="none" w:sz="0" w:space="0" w:color="auto"/>
        <w:left w:val="none" w:sz="0" w:space="0" w:color="auto"/>
        <w:bottom w:val="none" w:sz="0" w:space="0" w:color="auto"/>
        <w:right w:val="none" w:sz="0" w:space="0" w:color="auto"/>
      </w:divBdr>
    </w:div>
    <w:div w:id="721248090">
      <w:bodyDiv w:val="1"/>
      <w:marLeft w:val="0"/>
      <w:marRight w:val="0"/>
      <w:marTop w:val="0"/>
      <w:marBottom w:val="0"/>
      <w:divBdr>
        <w:top w:val="none" w:sz="0" w:space="0" w:color="auto"/>
        <w:left w:val="none" w:sz="0" w:space="0" w:color="auto"/>
        <w:bottom w:val="none" w:sz="0" w:space="0" w:color="auto"/>
        <w:right w:val="none" w:sz="0" w:space="0" w:color="auto"/>
      </w:divBdr>
    </w:div>
    <w:div w:id="1330325199">
      <w:bodyDiv w:val="1"/>
      <w:marLeft w:val="0"/>
      <w:marRight w:val="0"/>
      <w:marTop w:val="0"/>
      <w:marBottom w:val="0"/>
      <w:divBdr>
        <w:top w:val="none" w:sz="0" w:space="0" w:color="auto"/>
        <w:left w:val="none" w:sz="0" w:space="0" w:color="auto"/>
        <w:bottom w:val="none" w:sz="0" w:space="0" w:color="auto"/>
        <w:right w:val="none" w:sz="0" w:space="0" w:color="auto"/>
      </w:divBdr>
    </w:div>
    <w:div w:id="17348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A0471FFC51C5A5B7399C749AB5E6DEF515862A5Q7H" TargetMode="External"/><Relationship Id="rId13" Type="http://schemas.openxmlformats.org/officeDocument/2006/relationships/hyperlink" Target="consultantplus://offline/ref=8AA30C28F054FB872E1F23408DA13EC1D378A9116F16C0C6DEDB5505F2ADA4F5B6nEu7K" TargetMode="External"/><Relationship Id="rId3" Type="http://schemas.openxmlformats.org/officeDocument/2006/relationships/settings" Target="settings.xm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8AB40BA227B47D12FB84652FCC8E4F1EB4D2777E77536F17B971F04C64o6X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B40BA227B47D12FB84652FCC8E4F1EB4D4767875536F17B971F04C64o6X2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A639-FA2A-4A32-857E-AC973353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15247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2021-12-27T05:54:00Z</dcterms:created>
  <dcterms:modified xsi:type="dcterms:W3CDTF">2023-01-26T10:14:00Z</dcterms:modified>
</cp:coreProperties>
</file>