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A1" w:rsidRPr="00DE7714" w:rsidRDefault="004425A1" w:rsidP="004425A1">
      <w:pPr>
        <w:jc w:val="center"/>
        <w:rPr>
          <w:b/>
          <w:bCs/>
          <w:kern w:val="28"/>
          <w:sz w:val="28"/>
          <w:szCs w:val="28"/>
        </w:rPr>
      </w:pPr>
      <w:r w:rsidRPr="0099497B">
        <w:rPr>
          <w:b/>
          <w:noProof/>
          <w:kern w:val="28"/>
          <w:sz w:val="28"/>
          <w:szCs w:val="28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E7714">
        <w:rPr>
          <w:b/>
          <w:sz w:val="28"/>
          <w:szCs w:val="28"/>
        </w:rPr>
        <w:t>АДМИНИСТРАЦИЯ</w:t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БУКАНОВСКОГО СЕЛЬСКОГО ПОСЕЛЕНИЯ</w:t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КУМЫЛЖЕНСКОГО МУНИЦИПАЛЬНОГО РАЙОНА</w:t>
      </w:r>
      <w:r w:rsidRPr="00DE7714">
        <w:rPr>
          <w:b/>
          <w:sz w:val="28"/>
          <w:szCs w:val="28"/>
        </w:rPr>
        <w:br/>
        <w:t>ВОЛГОГРАДСКОЙ ОБЛАСТИ</w:t>
      </w: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CF4D1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46229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4425A1" w:rsidRDefault="004425A1" w:rsidP="004425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425A1" w:rsidRPr="00DE7714" w:rsidRDefault="004425A1" w:rsidP="004425A1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D7770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Pr="00DE7714">
        <w:rPr>
          <w:b/>
          <w:sz w:val="28"/>
          <w:szCs w:val="28"/>
        </w:rPr>
        <w:t>П О С Т А Н О В Л Е Н И Е</w:t>
      </w:r>
    </w:p>
    <w:p w:rsidR="008E5B3B" w:rsidRDefault="008E5B3B" w:rsidP="004425A1">
      <w:pPr>
        <w:rPr>
          <w:b/>
          <w:sz w:val="28"/>
          <w:szCs w:val="28"/>
          <w:lang w:eastAsia="en-US"/>
        </w:rPr>
      </w:pPr>
    </w:p>
    <w:p w:rsidR="004425A1" w:rsidRPr="00DE7714" w:rsidRDefault="004425A1" w:rsidP="008E5B3B">
      <w:pPr>
        <w:rPr>
          <w:rFonts w:ascii="Arial" w:hAnsi="Arial" w:cs="Arial"/>
          <w:color w:val="000000"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8D7770">
        <w:rPr>
          <w:b/>
          <w:sz w:val="26"/>
          <w:szCs w:val="26"/>
        </w:rPr>
        <w:t xml:space="preserve">______ </w:t>
      </w:r>
      <w:r w:rsidR="00FE5424">
        <w:rPr>
          <w:b/>
          <w:sz w:val="26"/>
          <w:szCs w:val="26"/>
        </w:rPr>
        <w:t>2024</w:t>
      </w:r>
      <w:r w:rsidRPr="00DE7714">
        <w:rPr>
          <w:b/>
          <w:sz w:val="26"/>
          <w:szCs w:val="26"/>
        </w:rPr>
        <w:t xml:space="preserve"> г.                                    </w:t>
      </w:r>
      <w:r>
        <w:rPr>
          <w:b/>
          <w:sz w:val="26"/>
          <w:szCs w:val="26"/>
        </w:rPr>
        <w:t xml:space="preserve">                                  </w:t>
      </w:r>
      <w:r w:rsidRPr="00DE77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</w:t>
      </w:r>
      <w:r w:rsidRPr="00DE7714">
        <w:rPr>
          <w:b/>
          <w:sz w:val="26"/>
          <w:szCs w:val="26"/>
        </w:rPr>
        <w:t xml:space="preserve">  № </w:t>
      </w:r>
      <w:r w:rsidR="008D7770">
        <w:rPr>
          <w:b/>
          <w:sz w:val="26"/>
          <w:szCs w:val="26"/>
        </w:rPr>
        <w:t>_____</w:t>
      </w:r>
    </w:p>
    <w:p w:rsidR="004425A1" w:rsidRDefault="004425A1" w:rsidP="004425A1">
      <w:pPr>
        <w:widowControl w:val="0"/>
        <w:autoSpaceDE w:val="0"/>
        <w:ind w:firstLine="709"/>
        <w:jc w:val="right"/>
        <w:rPr>
          <w:sz w:val="29"/>
          <w:szCs w:val="29"/>
        </w:rPr>
      </w:pPr>
    </w:p>
    <w:p w:rsidR="004425A1" w:rsidRDefault="004425A1" w:rsidP="004425A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425A1">
        <w:rPr>
          <w:b/>
          <w:sz w:val="26"/>
          <w:szCs w:val="26"/>
        </w:rPr>
        <w:t xml:space="preserve">«О внесении изменений в постановление администрации Букановского сельского поселения </w:t>
      </w:r>
      <w:proofErr w:type="spellStart"/>
      <w:r w:rsidRPr="004425A1">
        <w:rPr>
          <w:b/>
          <w:sz w:val="26"/>
          <w:szCs w:val="26"/>
        </w:rPr>
        <w:t>Кумылженского</w:t>
      </w:r>
      <w:proofErr w:type="spellEnd"/>
      <w:r w:rsidRPr="004425A1">
        <w:rPr>
          <w:b/>
          <w:sz w:val="26"/>
          <w:szCs w:val="26"/>
        </w:rPr>
        <w:t xml:space="preserve"> муниципального района Волгоградской области от 05.10.2021 г. № 76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Букановского сельского поселения </w:t>
      </w:r>
      <w:proofErr w:type="spellStart"/>
      <w:r w:rsidRPr="004425A1">
        <w:rPr>
          <w:b/>
          <w:sz w:val="26"/>
          <w:szCs w:val="26"/>
        </w:rPr>
        <w:t>Кумылженского</w:t>
      </w:r>
      <w:proofErr w:type="spellEnd"/>
      <w:r w:rsidRPr="004425A1">
        <w:rPr>
          <w:b/>
          <w:sz w:val="26"/>
          <w:szCs w:val="26"/>
        </w:rPr>
        <w:t xml:space="preserve"> муниципального района Волгоградской области, без проведения торгов»</w:t>
      </w:r>
    </w:p>
    <w:p w:rsidR="00FE5424" w:rsidRPr="004425A1" w:rsidRDefault="00FE5424" w:rsidP="004425A1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(в редакции</w:t>
      </w:r>
      <w:r w:rsidR="008D7770">
        <w:rPr>
          <w:b/>
          <w:sz w:val="26"/>
          <w:szCs w:val="26"/>
        </w:rPr>
        <w:t xml:space="preserve"> постановления</w:t>
      </w:r>
      <w:r>
        <w:rPr>
          <w:b/>
          <w:sz w:val="26"/>
          <w:szCs w:val="26"/>
        </w:rPr>
        <w:t xml:space="preserve"> от 03.06.2022 г. № 53)</w:t>
      </w:r>
    </w:p>
    <w:p w:rsidR="004425A1" w:rsidRPr="0046145C" w:rsidRDefault="004425A1" w:rsidP="004425A1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strike/>
          <w:sz w:val="26"/>
          <w:szCs w:val="26"/>
        </w:rPr>
      </w:pPr>
    </w:p>
    <w:p w:rsidR="00F04013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4425A1" w:rsidRDefault="00FE5424" w:rsidP="004425A1">
      <w:pPr>
        <w:ind w:firstLine="851"/>
        <w:jc w:val="both"/>
        <w:rPr>
          <w:sz w:val="24"/>
          <w:szCs w:val="24"/>
        </w:rPr>
      </w:pPr>
      <w:r w:rsidRPr="00FE5424">
        <w:rPr>
          <w:sz w:val="24"/>
          <w:szCs w:val="24"/>
        </w:rPr>
        <w:t>В соответствии с Федеральными законами от 06.10.2003</w:t>
      </w:r>
      <w:r w:rsidR="008D7770">
        <w:rPr>
          <w:sz w:val="24"/>
          <w:szCs w:val="24"/>
        </w:rPr>
        <w:t xml:space="preserve"> г.</w:t>
      </w:r>
      <w:r w:rsidRPr="00FE542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27.07.2010</w:t>
      </w:r>
      <w:r w:rsidR="008D7770">
        <w:rPr>
          <w:sz w:val="24"/>
          <w:szCs w:val="24"/>
        </w:rPr>
        <w:t xml:space="preserve"> г.</w:t>
      </w:r>
      <w:r w:rsidRPr="00FE5424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02.10.2023</w:t>
      </w:r>
      <w:r w:rsidR="008D7770">
        <w:rPr>
          <w:sz w:val="24"/>
          <w:szCs w:val="24"/>
        </w:rPr>
        <w:t xml:space="preserve"> г.</w:t>
      </w:r>
      <w:r w:rsidRPr="00FE5424">
        <w:rPr>
          <w:sz w:val="24"/>
          <w:szCs w:val="24"/>
        </w:rPr>
        <w:t xml:space="preserve"> № 1627 «О внесении изменения в пункт 1 постановления Правительства Российской Федерации от 9 апреля 2022 г. № 629», от 02.02.2024 № 102 «О внесении изменений в постановление Правительства Российской Федерации от 9 апреля 2022 г. </w:t>
      </w:r>
      <w:r w:rsidR="008D7770">
        <w:rPr>
          <w:sz w:val="24"/>
          <w:szCs w:val="24"/>
        </w:rPr>
        <w:t xml:space="preserve">    </w:t>
      </w:r>
      <w:r w:rsidRPr="00FE5424">
        <w:rPr>
          <w:sz w:val="24"/>
          <w:szCs w:val="24"/>
        </w:rPr>
        <w:t xml:space="preserve">№ 629» и Уставом </w:t>
      </w:r>
      <w:r w:rsidR="004425A1" w:rsidRPr="004425A1">
        <w:rPr>
          <w:sz w:val="24"/>
          <w:szCs w:val="24"/>
        </w:rPr>
        <w:t xml:space="preserve">Букановского сельского поселения </w:t>
      </w:r>
      <w:proofErr w:type="spellStart"/>
      <w:r w:rsidR="004425A1" w:rsidRPr="004425A1">
        <w:rPr>
          <w:sz w:val="24"/>
          <w:szCs w:val="24"/>
        </w:rPr>
        <w:t>Кумылженского</w:t>
      </w:r>
      <w:proofErr w:type="spellEnd"/>
      <w:r w:rsidR="004425A1" w:rsidRPr="004425A1">
        <w:rPr>
          <w:sz w:val="24"/>
          <w:szCs w:val="24"/>
        </w:rPr>
        <w:t xml:space="preserve"> муниципального района Волгоградской области</w:t>
      </w:r>
      <w:r w:rsidR="008D7770">
        <w:rPr>
          <w:sz w:val="24"/>
          <w:szCs w:val="24"/>
        </w:rPr>
        <w:t xml:space="preserve">, администрация </w:t>
      </w:r>
      <w:r w:rsidR="008D7770" w:rsidRPr="004425A1">
        <w:rPr>
          <w:sz w:val="24"/>
          <w:szCs w:val="24"/>
        </w:rPr>
        <w:t xml:space="preserve">Букановского сельского поселения </w:t>
      </w:r>
      <w:proofErr w:type="spellStart"/>
      <w:r w:rsidR="008D7770" w:rsidRPr="004425A1">
        <w:rPr>
          <w:sz w:val="24"/>
          <w:szCs w:val="24"/>
        </w:rPr>
        <w:t>Кумылженского</w:t>
      </w:r>
      <w:proofErr w:type="spellEnd"/>
      <w:r w:rsidR="008D7770" w:rsidRPr="004425A1">
        <w:rPr>
          <w:sz w:val="24"/>
          <w:szCs w:val="24"/>
        </w:rPr>
        <w:t xml:space="preserve"> муниципального района Волгоградской области</w:t>
      </w:r>
    </w:p>
    <w:p w:rsidR="008D7770" w:rsidRPr="004425A1" w:rsidRDefault="008D7770" w:rsidP="004425A1">
      <w:pPr>
        <w:ind w:firstLine="851"/>
        <w:jc w:val="both"/>
        <w:rPr>
          <w:sz w:val="24"/>
          <w:szCs w:val="24"/>
        </w:rPr>
      </w:pPr>
    </w:p>
    <w:p w:rsidR="003871E7" w:rsidRPr="001B3351" w:rsidRDefault="003871E7" w:rsidP="004425A1">
      <w:pPr>
        <w:ind w:firstLine="851"/>
        <w:jc w:val="center"/>
        <w:rPr>
          <w:b/>
          <w:sz w:val="26"/>
          <w:szCs w:val="26"/>
        </w:rPr>
      </w:pPr>
      <w:r w:rsidRPr="001B3351">
        <w:rPr>
          <w:b/>
          <w:spacing w:val="30"/>
          <w:sz w:val="26"/>
          <w:szCs w:val="26"/>
        </w:rPr>
        <w:t>постановля</w:t>
      </w:r>
      <w:r w:rsidR="008D7770">
        <w:rPr>
          <w:b/>
          <w:spacing w:val="30"/>
          <w:sz w:val="26"/>
          <w:szCs w:val="26"/>
        </w:rPr>
        <w:t>ет</w:t>
      </w:r>
      <w:r w:rsidRPr="001B3351">
        <w:rPr>
          <w:b/>
          <w:sz w:val="26"/>
          <w:szCs w:val="26"/>
        </w:rPr>
        <w:t>:</w:t>
      </w:r>
    </w:p>
    <w:p w:rsidR="004425A1" w:rsidRDefault="004425A1" w:rsidP="00E428A4">
      <w:pPr>
        <w:ind w:firstLine="851"/>
        <w:jc w:val="both"/>
        <w:rPr>
          <w:sz w:val="28"/>
          <w:szCs w:val="28"/>
        </w:rPr>
      </w:pPr>
    </w:p>
    <w:p w:rsidR="004362C1" w:rsidRPr="00853677" w:rsidRDefault="003871E7" w:rsidP="00FE542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53677">
        <w:rPr>
          <w:sz w:val="24"/>
          <w:szCs w:val="24"/>
        </w:rPr>
        <w:t>1.</w:t>
      </w:r>
      <w:r w:rsidR="00E428A4" w:rsidRPr="00853677">
        <w:rPr>
          <w:sz w:val="24"/>
          <w:szCs w:val="24"/>
        </w:rPr>
        <w:t> </w:t>
      </w:r>
      <w:r w:rsidR="00FB0395" w:rsidRPr="00853677">
        <w:rPr>
          <w:sz w:val="24"/>
          <w:szCs w:val="24"/>
        </w:rPr>
        <w:t>Внести</w:t>
      </w:r>
      <w:r w:rsidR="00303BF4" w:rsidRPr="00853677">
        <w:rPr>
          <w:sz w:val="24"/>
          <w:szCs w:val="24"/>
        </w:rPr>
        <w:t xml:space="preserve"> </w:t>
      </w:r>
      <w:r w:rsidR="00FB0395" w:rsidRPr="00853677">
        <w:rPr>
          <w:sz w:val="24"/>
          <w:szCs w:val="24"/>
        </w:rPr>
        <w:t xml:space="preserve">в </w:t>
      </w:r>
      <w:r w:rsidR="00E428A4" w:rsidRPr="00853677">
        <w:rPr>
          <w:sz w:val="24"/>
          <w:szCs w:val="24"/>
        </w:rPr>
        <w:t>административный регламент предоставления муниципальной услуги</w:t>
      </w:r>
      <w:r w:rsidR="001B3351" w:rsidRPr="00853677">
        <w:rPr>
          <w:sz w:val="24"/>
          <w:szCs w:val="24"/>
        </w:rPr>
        <w:t xml:space="preserve"> «Продажа земельных участков, находящихся в муниципальной собственности Букановского сельского поселения </w:t>
      </w:r>
      <w:proofErr w:type="spellStart"/>
      <w:r w:rsidR="001B3351" w:rsidRPr="00853677">
        <w:rPr>
          <w:sz w:val="24"/>
          <w:szCs w:val="24"/>
        </w:rPr>
        <w:t>Кумылженского</w:t>
      </w:r>
      <w:proofErr w:type="spellEnd"/>
      <w:r w:rsidR="001B3351" w:rsidRPr="00853677">
        <w:rPr>
          <w:sz w:val="24"/>
          <w:szCs w:val="24"/>
        </w:rPr>
        <w:t xml:space="preserve"> муниципального района Волгоградской области, без проведения торгов»</w:t>
      </w:r>
      <w:r w:rsidR="00E428A4" w:rsidRPr="00853677">
        <w:rPr>
          <w:sz w:val="24"/>
          <w:szCs w:val="24"/>
        </w:rPr>
        <w:t xml:space="preserve">, утвержденный </w:t>
      </w:r>
      <w:r w:rsidR="00303BF4" w:rsidRPr="00853677">
        <w:rPr>
          <w:sz w:val="24"/>
          <w:szCs w:val="24"/>
        </w:rPr>
        <w:t>постановление</w:t>
      </w:r>
      <w:r w:rsidR="00E428A4" w:rsidRPr="00853677">
        <w:rPr>
          <w:sz w:val="24"/>
          <w:szCs w:val="24"/>
        </w:rPr>
        <w:t>м</w:t>
      </w:r>
      <w:r w:rsidR="00303BF4" w:rsidRPr="00853677">
        <w:rPr>
          <w:sz w:val="24"/>
          <w:szCs w:val="24"/>
        </w:rPr>
        <w:t xml:space="preserve"> </w:t>
      </w:r>
      <w:r w:rsidR="001B3351" w:rsidRPr="00853677">
        <w:rPr>
          <w:sz w:val="24"/>
          <w:szCs w:val="24"/>
        </w:rPr>
        <w:t xml:space="preserve">администрации Букановского сельского поселения </w:t>
      </w:r>
      <w:proofErr w:type="spellStart"/>
      <w:r w:rsidR="001B3351" w:rsidRPr="00853677">
        <w:rPr>
          <w:sz w:val="24"/>
          <w:szCs w:val="24"/>
        </w:rPr>
        <w:t>Кумылженского</w:t>
      </w:r>
      <w:proofErr w:type="spellEnd"/>
      <w:r w:rsidR="001B3351" w:rsidRPr="00853677">
        <w:rPr>
          <w:sz w:val="24"/>
          <w:szCs w:val="24"/>
        </w:rPr>
        <w:t xml:space="preserve"> муниципального района Волгоградской области от 05.10.2021 г. № 76</w:t>
      </w:r>
      <w:r w:rsidR="00FE5424">
        <w:rPr>
          <w:sz w:val="24"/>
          <w:szCs w:val="24"/>
        </w:rPr>
        <w:t xml:space="preserve"> </w:t>
      </w:r>
      <w:r w:rsidR="00FE5424" w:rsidRPr="00FE5424">
        <w:rPr>
          <w:sz w:val="24"/>
          <w:szCs w:val="24"/>
        </w:rPr>
        <w:t xml:space="preserve">(в редакции </w:t>
      </w:r>
      <w:r w:rsidR="008D7770">
        <w:rPr>
          <w:sz w:val="24"/>
          <w:szCs w:val="24"/>
        </w:rPr>
        <w:t xml:space="preserve">постановления </w:t>
      </w:r>
      <w:r w:rsidR="00FE5424" w:rsidRPr="00FE5424">
        <w:rPr>
          <w:sz w:val="24"/>
          <w:szCs w:val="24"/>
        </w:rPr>
        <w:t>от 03.06.2022 г. № 53)</w:t>
      </w:r>
      <w:r w:rsidR="001B3351" w:rsidRPr="00853677">
        <w:rPr>
          <w:sz w:val="24"/>
          <w:szCs w:val="24"/>
        </w:rPr>
        <w:t xml:space="preserve">, </w:t>
      </w:r>
      <w:r w:rsidR="004362C1" w:rsidRPr="00853677">
        <w:rPr>
          <w:color w:val="000000"/>
          <w:sz w:val="24"/>
          <w:szCs w:val="24"/>
        </w:rPr>
        <w:t xml:space="preserve">следующие </w:t>
      </w:r>
      <w:r w:rsidR="00FB0395" w:rsidRPr="00853677">
        <w:rPr>
          <w:color w:val="000000"/>
          <w:sz w:val="24"/>
          <w:szCs w:val="24"/>
        </w:rPr>
        <w:t>изменени</w:t>
      </w:r>
      <w:r w:rsidR="004362C1" w:rsidRPr="00853677">
        <w:rPr>
          <w:color w:val="000000"/>
          <w:sz w:val="24"/>
          <w:szCs w:val="24"/>
        </w:rPr>
        <w:t>я: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1) в пункте 1.2: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 xml:space="preserve">- в абзаце девятом слова «за границами населенного пункта» исключить, слова «(подп. "а" п. 1 постановления Правительства Российской Федерации от 09.04.2022 № 629 «Об особенностях регулирования земельных отношений в Российской Федерации в 2022 году»)» заменить словами «(согласно </w:t>
      </w:r>
      <w:proofErr w:type="spellStart"/>
      <w:r w:rsidRPr="00FE5424">
        <w:rPr>
          <w:color w:val="000000"/>
          <w:sz w:val="24"/>
          <w:szCs w:val="24"/>
        </w:rPr>
        <w:t>п.п</w:t>
      </w:r>
      <w:proofErr w:type="spellEnd"/>
      <w:r w:rsidRPr="00FE5424">
        <w:rPr>
          <w:color w:val="000000"/>
          <w:sz w:val="24"/>
          <w:szCs w:val="24"/>
        </w:rPr>
        <w:t xml:space="preserve">. «а» п. 1 постановления Правительства </w:t>
      </w:r>
      <w:r w:rsidRPr="00FE5424">
        <w:rPr>
          <w:color w:val="000000"/>
          <w:sz w:val="24"/>
          <w:szCs w:val="24"/>
        </w:rPr>
        <w:lastRenderedPageBreak/>
        <w:t>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предоставление земельного участка в собственность за плату без проведения торгов допускается по данному основанию в 2022 - 2024 годах);»;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- дополнить абзацем десятым следующего содержания: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 xml:space="preserve">«- земельного участка юридическому лицу,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проекта, отвечающего критериям, установленным законом субъекта Российской Федерации,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муниципальной собственности, до заключения договора купли-продажи земельного участка (согласно </w:t>
      </w:r>
      <w:proofErr w:type="spellStart"/>
      <w:r w:rsidRPr="00FE5424">
        <w:rPr>
          <w:color w:val="000000"/>
          <w:sz w:val="24"/>
          <w:szCs w:val="24"/>
        </w:rPr>
        <w:t>п.п</w:t>
      </w:r>
      <w:proofErr w:type="spellEnd"/>
      <w:r w:rsidRPr="00FE5424">
        <w:rPr>
          <w:color w:val="000000"/>
          <w:sz w:val="24"/>
          <w:szCs w:val="24"/>
        </w:rPr>
        <w:t>. «а(1))» п. 1 постановления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предоставление земельного участка в собственность за плату без проведения торгов допускается по данному основанию в 2022 - 2024 годах).»;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2) пункт 2.4.4 изложить в следующей редакции: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«2.4.4. В соответствии с постановлением Правительства Российской Федерации от 09.04.2022 г.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2022 - 2024 годах составляют: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2022 - 2024 годах в сокращенные сроки, обеспечивающие соблюдение установленных в настоящем пункте сроков предоставления муниципальной услуги.»;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3) в пункте 2.5: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- абзац шестнадцатый изложить в следующей редакции: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«постановление Правительства Российской Федерации от 09.04.2022 г.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http://www.pravo.gov.ru, 12.04.2022, «Собрание законодательства Российской Федерации», 18.04.2022, № 16, ст. 2671);»;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- абзац двадцатый изложить в следующей редакции: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 xml:space="preserve">«приказ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</w:t>
      </w:r>
      <w:r w:rsidRPr="00FE5424">
        <w:rPr>
          <w:color w:val="000000"/>
          <w:sz w:val="24"/>
          <w:szCs w:val="24"/>
        </w:rPr>
        <w:lastRenderedPageBreak/>
        <w:t>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http://pravo.gov.ru, 02.06.2022);»;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- абзац семнадцатый исключить;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4) подпункт 8 пункта 2.10.3 изложить в следующей редакции: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участка;»;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5) в абзаце первом пункта 3.6.13 слова «16 дней» заменить словами «6 дней»;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6) в пункте 3.10.8 слова «17 дней» заменить словами «7 дней»;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7) пункт 3.11.5 изложить в следующей редакции: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«3.11.5. Заявителю в качестве результата предоставления услуги обеспечивается по его выбору возможность: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FE5424" w:rsidRP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E5424" w:rsidRDefault="00FE5424" w:rsidP="00FE5424">
      <w:pPr>
        <w:ind w:firstLine="540"/>
        <w:jc w:val="both"/>
        <w:rPr>
          <w:color w:val="000000"/>
          <w:sz w:val="24"/>
          <w:szCs w:val="24"/>
        </w:rPr>
      </w:pPr>
      <w:r w:rsidRPr="00FE5424">
        <w:rPr>
          <w:color w:val="000000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8D7770" w:rsidRDefault="008D7770" w:rsidP="00FE5424">
      <w:pPr>
        <w:ind w:firstLine="540"/>
        <w:jc w:val="both"/>
        <w:rPr>
          <w:color w:val="000000"/>
          <w:sz w:val="24"/>
          <w:szCs w:val="24"/>
        </w:rPr>
      </w:pPr>
    </w:p>
    <w:p w:rsidR="008D7770" w:rsidRDefault="008D7770" w:rsidP="00FE5424">
      <w:pPr>
        <w:ind w:firstLine="540"/>
        <w:jc w:val="both"/>
        <w:rPr>
          <w:color w:val="000000"/>
          <w:sz w:val="24"/>
          <w:szCs w:val="24"/>
        </w:rPr>
      </w:pPr>
    </w:p>
    <w:p w:rsidR="001B3351" w:rsidRPr="00FE5424" w:rsidRDefault="001B3351" w:rsidP="00FE5424">
      <w:pPr>
        <w:ind w:firstLine="540"/>
        <w:jc w:val="both"/>
        <w:rPr>
          <w:color w:val="000000"/>
          <w:sz w:val="24"/>
          <w:szCs w:val="24"/>
        </w:rPr>
      </w:pPr>
      <w:r w:rsidRPr="001B3351">
        <w:rPr>
          <w:sz w:val="24"/>
          <w:szCs w:val="24"/>
        </w:rPr>
        <w:t xml:space="preserve">2. Настоящее постановление вступает в силу с момента его обнародования в </w:t>
      </w:r>
      <w:proofErr w:type="spellStart"/>
      <w:r w:rsidRPr="001B3351">
        <w:rPr>
          <w:sz w:val="24"/>
          <w:szCs w:val="24"/>
        </w:rPr>
        <w:t>Букановской</w:t>
      </w:r>
      <w:proofErr w:type="spellEnd"/>
      <w:r w:rsidRPr="001B3351">
        <w:rPr>
          <w:sz w:val="24"/>
          <w:szCs w:val="24"/>
        </w:rPr>
        <w:t xml:space="preserve"> сельской библиотеке имени А.В. </w:t>
      </w:r>
      <w:proofErr w:type="spellStart"/>
      <w:r w:rsidRPr="001B3351">
        <w:rPr>
          <w:sz w:val="24"/>
          <w:szCs w:val="24"/>
        </w:rPr>
        <w:t>Максаева</w:t>
      </w:r>
      <w:proofErr w:type="spellEnd"/>
      <w:r w:rsidRPr="001B3351">
        <w:rPr>
          <w:sz w:val="24"/>
          <w:szCs w:val="24"/>
        </w:rPr>
        <w:t>, и также подлежит размещению на</w:t>
      </w:r>
      <w:r w:rsidR="008D7770">
        <w:rPr>
          <w:sz w:val="24"/>
          <w:szCs w:val="24"/>
        </w:rPr>
        <w:t xml:space="preserve"> сетевом издании «Официальный</w:t>
      </w:r>
      <w:r w:rsidRPr="001B3351">
        <w:rPr>
          <w:sz w:val="24"/>
          <w:szCs w:val="24"/>
        </w:rPr>
        <w:t xml:space="preserve"> сайт </w:t>
      </w:r>
      <w:r w:rsidR="008D7770" w:rsidRPr="004425A1">
        <w:rPr>
          <w:sz w:val="24"/>
          <w:szCs w:val="24"/>
        </w:rPr>
        <w:t xml:space="preserve">Букановского сельского поселения </w:t>
      </w:r>
      <w:proofErr w:type="spellStart"/>
      <w:r w:rsidR="008D7770" w:rsidRPr="004425A1">
        <w:rPr>
          <w:sz w:val="24"/>
          <w:szCs w:val="24"/>
        </w:rPr>
        <w:t>Кумылженского</w:t>
      </w:r>
      <w:proofErr w:type="spellEnd"/>
      <w:r w:rsidR="008D7770" w:rsidRPr="004425A1">
        <w:rPr>
          <w:sz w:val="24"/>
          <w:szCs w:val="24"/>
        </w:rPr>
        <w:t xml:space="preserve"> муниципального района Волгоградской области</w:t>
      </w:r>
      <w:r w:rsidR="008D7770">
        <w:rPr>
          <w:sz w:val="24"/>
          <w:szCs w:val="24"/>
        </w:rPr>
        <w:t>»</w:t>
      </w:r>
      <w:r w:rsidRPr="001B3351">
        <w:rPr>
          <w:sz w:val="24"/>
          <w:szCs w:val="24"/>
        </w:rPr>
        <w:t xml:space="preserve"> в сети Интернет.</w:t>
      </w:r>
    </w:p>
    <w:p w:rsidR="001B3351" w:rsidRP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P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Pr="001B3351" w:rsidRDefault="001B3351" w:rsidP="00FE5424">
      <w:pPr>
        <w:ind w:firstLine="540"/>
        <w:jc w:val="both"/>
        <w:rPr>
          <w:bCs/>
          <w:sz w:val="24"/>
          <w:szCs w:val="24"/>
        </w:rPr>
      </w:pPr>
    </w:p>
    <w:p w:rsidR="001B3351" w:rsidRPr="008D7770" w:rsidRDefault="001B3351" w:rsidP="001B3351">
      <w:pPr>
        <w:rPr>
          <w:bCs/>
          <w:sz w:val="24"/>
          <w:szCs w:val="24"/>
        </w:rPr>
      </w:pPr>
      <w:r w:rsidRPr="001B3351">
        <w:rPr>
          <w:bCs/>
          <w:sz w:val="24"/>
          <w:szCs w:val="24"/>
        </w:rPr>
        <w:t xml:space="preserve">Глава Букановского                                                                                                                 сельского поселения                                                                          </w:t>
      </w:r>
      <w:r w:rsidR="008D7770">
        <w:rPr>
          <w:bCs/>
          <w:sz w:val="24"/>
          <w:szCs w:val="24"/>
        </w:rPr>
        <w:t xml:space="preserve">      </w:t>
      </w:r>
      <w:r w:rsidRPr="001B3351">
        <w:rPr>
          <w:bCs/>
          <w:sz w:val="24"/>
          <w:szCs w:val="24"/>
        </w:rPr>
        <w:t xml:space="preserve">       Е.А. Кошелева</w:t>
      </w:r>
    </w:p>
    <w:p w:rsidR="001B3351" w:rsidRPr="001B3351" w:rsidRDefault="001B3351" w:rsidP="00D851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1B3351" w:rsidRPr="001B3351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BB" w:rsidRDefault="00A70FBB">
      <w:r>
        <w:separator/>
      </w:r>
    </w:p>
  </w:endnote>
  <w:endnote w:type="continuationSeparator" w:id="0">
    <w:p w:rsidR="00A70FBB" w:rsidRDefault="00A7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BB" w:rsidRDefault="00A70FBB">
      <w:r>
        <w:separator/>
      </w:r>
    </w:p>
  </w:footnote>
  <w:footnote w:type="continuationSeparator" w:id="0">
    <w:p w:rsidR="00A70FBB" w:rsidRDefault="00A7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7770">
      <w:rPr>
        <w:rStyle w:val="a9"/>
        <w:noProof/>
      </w:rPr>
      <w:t>3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32C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351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04AE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3F0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5A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677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770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5B3B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0FBB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5424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EC76-926F-4C84-B139-BBB77A16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6617-6668-43F8-9687-FD7F2DB1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9137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4</cp:revision>
  <cp:lastPrinted>2022-06-02T11:05:00Z</cp:lastPrinted>
  <dcterms:created xsi:type="dcterms:W3CDTF">2024-03-27T17:18:00Z</dcterms:created>
  <dcterms:modified xsi:type="dcterms:W3CDTF">2024-03-28T11:07:00Z</dcterms:modified>
</cp:coreProperties>
</file>